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9C08" w14:textId="48ACA8E5" w:rsidR="00D67CE8" w:rsidRPr="001F10A1" w:rsidRDefault="00081587" w:rsidP="00EA6E18">
      <w:pPr>
        <w:pStyle w:val="Overskrift1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A26091F" wp14:editId="68397DD1">
            <wp:simplePos x="0" y="0"/>
            <wp:positionH relativeFrom="column">
              <wp:posOffset>5295900</wp:posOffset>
            </wp:positionH>
            <wp:positionV relativeFrom="paragraph">
              <wp:posOffset>-685800</wp:posOffset>
            </wp:positionV>
            <wp:extent cx="1087120" cy="623570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0A1">
        <w:rPr>
          <w:rFonts w:ascii="Calibri" w:hAnsi="Calibri" w:cs="Calibri"/>
        </w:rPr>
        <w:t xml:space="preserve">Forsøg </w:t>
      </w:r>
      <w:r w:rsidR="00F34E89">
        <w:rPr>
          <w:rFonts w:ascii="Calibri" w:hAnsi="Calibri" w:cs="Calibri"/>
        </w:rPr>
        <w:t>2</w:t>
      </w:r>
      <w:r w:rsidRPr="001F10A1">
        <w:rPr>
          <w:rFonts w:ascii="Calibri" w:hAnsi="Calibri" w:cs="Calibri"/>
        </w:rPr>
        <w:t xml:space="preserve"> – Indgreb i CO₂-ligevægten</w:t>
      </w:r>
    </w:p>
    <w:p w14:paraId="6A0FDB64" w14:textId="77777777" w:rsidR="00101D50" w:rsidRPr="001F10A1" w:rsidRDefault="00015FC4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Måske har du allerede lavet ’Forsøg 1: CO₂’s opløselighed er temperaturafhængig’ og set</w:t>
      </w:r>
      <w:r w:rsidR="004F1487" w:rsidRPr="001F10A1">
        <w:rPr>
          <w:rFonts w:ascii="Calibri" w:hAnsi="Calibri" w:cs="Calibri"/>
          <w:sz w:val="24"/>
          <w:szCs w:val="24"/>
        </w:rPr>
        <w:t>,</w:t>
      </w:r>
      <w:r w:rsidRPr="001F10A1">
        <w:rPr>
          <w:rFonts w:ascii="Calibri" w:hAnsi="Calibri" w:cs="Calibri"/>
          <w:sz w:val="24"/>
          <w:szCs w:val="24"/>
        </w:rPr>
        <w:t xml:space="preserve"> </w:t>
      </w:r>
      <w:r w:rsidR="004F1487" w:rsidRPr="001F10A1">
        <w:rPr>
          <w:rFonts w:ascii="Calibri" w:hAnsi="Calibri" w:cs="Calibri"/>
          <w:sz w:val="24"/>
          <w:szCs w:val="24"/>
        </w:rPr>
        <w:t xml:space="preserve">at der opløses mere carbondioxid i koldt vand end i varmt vand. Det betyder selvfølgelig, at </w:t>
      </w:r>
      <w:r w:rsidR="00B75F92" w:rsidRPr="001F10A1">
        <w:rPr>
          <w:rFonts w:ascii="Calibri" w:hAnsi="Calibri" w:cs="Calibri"/>
          <w:sz w:val="24"/>
          <w:szCs w:val="24"/>
        </w:rPr>
        <w:t xml:space="preserve">hvis kloden varmes op </w:t>
      </w:r>
      <w:r w:rsidR="00ED766E" w:rsidRPr="001F10A1">
        <w:rPr>
          <w:rFonts w:ascii="Calibri" w:hAnsi="Calibri" w:cs="Calibri"/>
          <w:sz w:val="24"/>
          <w:szCs w:val="24"/>
        </w:rPr>
        <w:t>på grund af drivhuseffekten og den øgede udledning af drivhusgasser, så</w:t>
      </w:r>
      <w:r w:rsidR="00E10C39" w:rsidRPr="001F10A1">
        <w:rPr>
          <w:rFonts w:ascii="Calibri" w:hAnsi="Calibri" w:cs="Calibri"/>
          <w:sz w:val="24"/>
          <w:szCs w:val="24"/>
        </w:rPr>
        <w:t xml:space="preserve"> frigives der mere carbondioxid</w:t>
      </w:r>
      <w:r w:rsidR="00767AEC" w:rsidRPr="001F10A1">
        <w:rPr>
          <w:rFonts w:ascii="Calibri" w:hAnsi="Calibri" w:cs="Calibri"/>
          <w:sz w:val="24"/>
          <w:szCs w:val="24"/>
        </w:rPr>
        <w:t xml:space="preserve"> fra oceanerne, der </w:t>
      </w:r>
      <w:r w:rsidR="00AC5034" w:rsidRPr="001F10A1">
        <w:rPr>
          <w:rFonts w:ascii="Calibri" w:hAnsi="Calibri" w:cs="Calibri"/>
          <w:sz w:val="24"/>
          <w:szCs w:val="24"/>
        </w:rPr>
        <w:t xml:space="preserve">jo </w:t>
      </w:r>
      <w:r w:rsidR="00767AEC" w:rsidRPr="001F10A1">
        <w:rPr>
          <w:rFonts w:ascii="Calibri" w:hAnsi="Calibri" w:cs="Calibri"/>
          <w:sz w:val="24"/>
          <w:szCs w:val="24"/>
        </w:rPr>
        <w:t xml:space="preserve">også varmes op. </w:t>
      </w:r>
    </w:p>
    <w:p w14:paraId="469E30B8" w14:textId="5F607CDC" w:rsidR="00767AEC" w:rsidRDefault="00767AEC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Der er også andre faktorer, der kan påvirke, hvor meget </w:t>
      </w:r>
      <w:r w:rsidR="00E10C46" w:rsidRPr="001F10A1">
        <w:rPr>
          <w:rFonts w:ascii="Calibri" w:hAnsi="Calibri" w:cs="Calibri"/>
          <w:sz w:val="24"/>
          <w:szCs w:val="24"/>
        </w:rPr>
        <w:t>carbondioxid</w:t>
      </w:r>
      <w:r w:rsidR="00DA785C" w:rsidRPr="001F10A1">
        <w:rPr>
          <w:rFonts w:ascii="Calibri" w:hAnsi="Calibri" w:cs="Calibri"/>
          <w:sz w:val="24"/>
          <w:szCs w:val="24"/>
        </w:rPr>
        <w:t>,</w:t>
      </w:r>
      <w:r w:rsidR="00E10C46" w:rsidRPr="001F10A1">
        <w:rPr>
          <w:rFonts w:ascii="Calibri" w:hAnsi="Calibri" w:cs="Calibri"/>
          <w:sz w:val="24"/>
          <w:szCs w:val="24"/>
        </w:rPr>
        <w:t xml:space="preserve"> </w:t>
      </w:r>
      <w:r w:rsidR="00A34C00" w:rsidRPr="001F10A1">
        <w:rPr>
          <w:rFonts w:ascii="Calibri" w:hAnsi="Calibri" w:cs="Calibri"/>
          <w:sz w:val="24"/>
          <w:szCs w:val="24"/>
        </w:rPr>
        <w:t>oceanerne</w:t>
      </w:r>
      <w:r w:rsidR="00E10C46" w:rsidRPr="001F10A1">
        <w:rPr>
          <w:rFonts w:ascii="Calibri" w:hAnsi="Calibri" w:cs="Calibri"/>
          <w:sz w:val="24"/>
          <w:szCs w:val="24"/>
        </w:rPr>
        <w:t xml:space="preserve"> kan opmagasinere, og det er </w:t>
      </w:r>
      <w:r w:rsidR="00DD34D5" w:rsidRPr="001F10A1">
        <w:rPr>
          <w:rFonts w:ascii="Calibri" w:hAnsi="Calibri" w:cs="Calibri"/>
          <w:sz w:val="24"/>
          <w:szCs w:val="24"/>
        </w:rPr>
        <w:t xml:space="preserve">blandt andet </w:t>
      </w:r>
      <w:r w:rsidR="00E10C46" w:rsidRPr="001F10A1">
        <w:rPr>
          <w:rFonts w:ascii="Calibri" w:hAnsi="Calibri" w:cs="Calibri"/>
          <w:sz w:val="24"/>
          <w:szCs w:val="24"/>
        </w:rPr>
        <w:t xml:space="preserve">surhedsgraden. </w:t>
      </w:r>
      <w:r w:rsidR="00830866" w:rsidRPr="001F10A1">
        <w:rPr>
          <w:rFonts w:ascii="Calibri" w:hAnsi="Calibri" w:cs="Calibri"/>
          <w:sz w:val="24"/>
          <w:szCs w:val="24"/>
        </w:rPr>
        <w:t>I figur 1 kan du se, hvordan havenes surhedsgrad</w:t>
      </w:r>
      <w:r w:rsidR="00524E7A" w:rsidRPr="001F10A1">
        <w:rPr>
          <w:rFonts w:ascii="Calibri" w:hAnsi="Calibri" w:cs="Calibri"/>
          <w:sz w:val="24"/>
          <w:szCs w:val="24"/>
        </w:rPr>
        <w:t xml:space="preserve"> – altså pH – har ændret sig over millioner af år. </w:t>
      </w:r>
    </w:p>
    <w:p w14:paraId="1EBD6EC4" w14:textId="77777777" w:rsidR="00D7765C" w:rsidRPr="001F10A1" w:rsidRDefault="00D7765C" w:rsidP="00EA6E1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9E8D619" w14:textId="2E0158ED" w:rsidR="00524E7A" w:rsidRPr="001F10A1" w:rsidRDefault="00851188" w:rsidP="00EA6E18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4BD3772" wp14:editId="2D340A72">
            <wp:extent cx="3600000" cy="2158165"/>
            <wp:effectExtent l="0" t="0" r="635" b="0"/>
            <wp:docPr id="1482148944" name="Billede 3" descr="Et billede, der indeholder linje/række, mørke, sort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48944" name="Billede 3" descr="Et billede, der indeholder linje/række, mørke, sort, skærmbillede&#10;&#10;Indhold genereret af kunstig intelligens kan være forker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EA45B" w14:textId="0AECA2CD" w:rsidR="00524E7A" w:rsidRPr="001F10A1" w:rsidRDefault="00DC3150" w:rsidP="00EA6E18">
      <w:pPr>
        <w:spacing w:line="276" w:lineRule="auto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0"/>
          <w:szCs w:val="20"/>
        </w:rPr>
        <w:t>Figur 1</w:t>
      </w:r>
      <w:r w:rsidR="000156DA" w:rsidRPr="001F10A1">
        <w:rPr>
          <w:rFonts w:ascii="Calibri" w:hAnsi="Calibri" w:cs="Calibri"/>
          <w:sz w:val="20"/>
          <w:szCs w:val="20"/>
        </w:rPr>
        <w:t xml:space="preserve">: Variation i </w:t>
      </w:r>
      <w:r w:rsidR="005121CA" w:rsidRPr="001F10A1">
        <w:rPr>
          <w:rFonts w:ascii="Calibri" w:hAnsi="Calibri" w:cs="Calibri"/>
          <w:sz w:val="20"/>
          <w:szCs w:val="20"/>
        </w:rPr>
        <w:t xml:space="preserve">havets </w:t>
      </w:r>
      <w:r w:rsidR="000156DA" w:rsidRPr="001F10A1">
        <w:rPr>
          <w:rFonts w:ascii="Calibri" w:hAnsi="Calibri" w:cs="Calibri"/>
          <w:sz w:val="20"/>
          <w:szCs w:val="20"/>
        </w:rPr>
        <w:t>pH</w:t>
      </w:r>
      <w:r w:rsidR="00CE1F2C">
        <w:rPr>
          <w:rFonts w:ascii="Calibri" w:hAnsi="Calibri" w:cs="Calibri"/>
          <w:sz w:val="20"/>
          <w:szCs w:val="20"/>
        </w:rPr>
        <w:t>-værdi</w:t>
      </w:r>
      <w:r w:rsidR="000156DA" w:rsidRPr="001F10A1">
        <w:rPr>
          <w:rFonts w:ascii="Calibri" w:hAnsi="Calibri" w:cs="Calibri"/>
          <w:sz w:val="20"/>
          <w:szCs w:val="20"/>
        </w:rPr>
        <w:t xml:space="preserve"> </w:t>
      </w:r>
      <w:r w:rsidR="005121CA" w:rsidRPr="001F10A1">
        <w:rPr>
          <w:rFonts w:ascii="Calibri" w:hAnsi="Calibri" w:cs="Calibri"/>
          <w:sz w:val="20"/>
          <w:szCs w:val="20"/>
        </w:rPr>
        <w:t xml:space="preserve">gennem millioner af år. </w:t>
      </w:r>
      <w:r w:rsidR="00C54A2C" w:rsidRPr="001F10A1">
        <w:rPr>
          <w:rFonts w:ascii="Calibri" w:hAnsi="Calibri" w:cs="Calibri"/>
          <w:sz w:val="20"/>
          <w:szCs w:val="20"/>
        </w:rPr>
        <w:t>Den</w:t>
      </w:r>
      <w:r w:rsidR="00D01451" w:rsidRPr="001F10A1">
        <w:rPr>
          <w:rFonts w:ascii="Calibri" w:hAnsi="Calibri" w:cs="Calibri"/>
          <w:sz w:val="20"/>
          <w:szCs w:val="20"/>
        </w:rPr>
        <w:t xml:space="preserve"> forventede pH-værdi frem til år 2100</w:t>
      </w:r>
      <w:r w:rsidR="00C54A2C" w:rsidRPr="001F10A1">
        <w:rPr>
          <w:rFonts w:ascii="Calibri" w:hAnsi="Calibri" w:cs="Calibri"/>
          <w:sz w:val="20"/>
          <w:szCs w:val="20"/>
        </w:rPr>
        <w:t xml:space="preserve"> er vist med rød</w:t>
      </w:r>
      <w:r w:rsidR="00D01451" w:rsidRPr="001F10A1">
        <w:rPr>
          <w:rFonts w:ascii="Calibri" w:hAnsi="Calibri" w:cs="Calibri"/>
          <w:sz w:val="20"/>
          <w:szCs w:val="20"/>
        </w:rPr>
        <w:t xml:space="preserve">. </w:t>
      </w:r>
    </w:p>
    <w:p w14:paraId="014A4E92" w14:textId="28A2029B" w:rsidR="00DD1605" w:rsidRPr="001F10A1" w:rsidRDefault="00EC0BE3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Formål</w:t>
      </w:r>
    </w:p>
    <w:p w14:paraId="66E539AF" w14:textId="1CA409C8" w:rsidR="00C41A99" w:rsidRDefault="0070687C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undersøge, </w:t>
      </w:r>
      <w:r w:rsidR="005C57ED" w:rsidRPr="001F10A1">
        <w:rPr>
          <w:rFonts w:ascii="Calibri" w:hAnsi="Calibri" w:cs="Calibri"/>
          <w:sz w:val="24"/>
          <w:szCs w:val="24"/>
        </w:rPr>
        <w:t>hvordan pH</w:t>
      </w:r>
      <w:r w:rsidR="00CE1F2C">
        <w:rPr>
          <w:rFonts w:ascii="Calibri" w:hAnsi="Calibri" w:cs="Calibri"/>
          <w:sz w:val="24"/>
          <w:szCs w:val="24"/>
        </w:rPr>
        <w:t>-værdien</w:t>
      </w:r>
      <w:r w:rsidR="005C57ED" w:rsidRPr="001F10A1">
        <w:rPr>
          <w:rFonts w:ascii="Calibri" w:hAnsi="Calibri" w:cs="Calibri"/>
          <w:sz w:val="24"/>
          <w:szCs w:val="24"/>
        </w:rPr>
        <w:t xml:space="preserve"> påvirker opløseligheden af carbondioxid i havvand</w:t>
      </w:r>
      <w:r w:rsidR="001301A8" w:rsidRPr="001F10A1">
        <w:rPr>
          <w:rFonts w:ascii="Calibri" w:hAnsi="Calibri" w:cs="Calibri"/>
          <w:sz w:val="24"/>
          <w:szCs w:val="24"/>
        </w:rPr>
        <w:t xml:space="preserve"> (se figur 2)</w:t>
      </w:r>
      <w:r w:rsidR="006039F2" w:rsidRPr="001F10A1">
        <w:rPr>
          <w:rFonts w:ascii="Calibri" w:hAnsi="Calibri" w:cs="Calibri"/>
          <w:sz w:val="24"/>
          <w:szCs w:val="24"/>
        </w:rPr>
        <w:t>. Ud fra dine resultater skal du</w:t>
      </w:r>
      <w:r w:rsidR="005C57ED" w:rsidRPr="001F10A1">
        <w:rPr>
          <w:rFonts w:ascii="Calibri" w:hAnsi="Calibri" w:cs="Calibri"/>
          <w:sz w:val="24"/>
          <w:szCs w:val="24"/>
        </w:rPr>
        <w:t xml:space="preserve"> </w:t>
      </w:r>
      <w:r w:rsidR="00764A8D" w:rsidRPr="001F10A1">
        <w:rPr>
          <w:rFonts w:ascii="Calibri" w:hAnsi="Calibri" w:cs="Calibri"/>
          <w:sz w:val="24"/>
          <w:szCs w:val="24"/>
        </w:rPr>
        <w:t>foreslå en</w:t>
      </w:r>
      <w:r w:rsidR="006039F2" w:rsidRPr="001F10A1">
        <w:rPr>
          <w:rFonts w:ascii="Calibri" w:hAnsi="Calibri" w:cs="Calibri"/>
          <w:sz w:val="24"/>
          <w:szCs w:val="24"/>
        </w:rPr>
        <w:t xml:space="preserve"> løsning til at modvirke havets frigivelse af carbondioxid</w:t>
      </w:r>
      <w:r w:rsidR="001301A8" w:rsidRPr="001F10A1">
        <w:rPr>
          <w:rFonts w:ascii="Calibri" w:hAnsi="Calibri" w:cs="Calibri"/>
          <w:sz w:val="24"/>
          <w:szCs w:val="24"/>
        </w:rPr>
        <w:t xml:space="preserve">, når temperaturen stiger. </w:t>
      </w:r>
    </w:p>
    <w:p w14:paraId="4B58376D" w14:textId="77777777" w:rsidR="00D7765C" w:rsidRPr="001F10A1" w:rsidRDefault="00D7765C" w:rsidP="00EA6E1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AAD86F2" w14:textId="1D4E561F" w:rsidR="001301A8" w:rsidRPr="001F10A1" w:rsidRDefault="001301A8" w:rsidP="00EA6E18">
      <w:pPr>
        <w:spacing w:line="276" w:lineRule="auto"/>
        <w:jc w:val="center"/>
        <w:rPr>
          <w:rFonts w:ascii="Calibri" w:hAnsi="Calibri" w:cs="Calibri"/>
        </w:rPr>
      </w:pPr>
      <w:r w:rsidRPr="001F10A1">
        <w:rPr>
          <w:rFonts w:ascii="Calibri" w:hAnsi="Calibri" w:cs="Calibri"/>
          <w:noProof/>
        </w:rPr>
        <w:lastRenderedPageBreak/>
        <w:drawing>
          <wp:inline distT="0" distB="0" distL="0" distR="0" wp14:anchorId="614AA400" wp14:editId="77BB7672">
            <wp:extent cx="3600000" cy="2242144"/>
            <wp:effectExtent l="0" t="0" r="635" b="6350"/>
            <wp:docPr id="570045525" name="Billede 3" descr="Et billede, der indeholder tekst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45525" name="Billede 3" descr="Et billede, der indeholder tekst, diagram&#10;&#10;Indhold genereret af kunstig intelligens kan være forker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4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ED26" w14:textId="70F1B001" w:rsidR="00E86596" w:rsidRPr="001F10A1" w:rsidRDefault="001301A8" w:rsidP="00EA6E18">
      <w:pPr>
        <w:spacing w:line="276" w:lineRule="auto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0"/>
          <w:szCs w:val="20"/>
        </w:rPr>
        <w:t>Figur 2:</w:t>
      </w:r>
      <w:r w:rsidR="00B74185" w:rsidRPr="001F10A1">
        <w:rPr>
          <w:rFonts w:ascii="Calibri" w:hAnsi="Calibri" w:cs="Calibri"/>
          <w:sz w:val="20"/>
          <w:szCs w:val="20"/>
        </w:rPr>
        <w:t xml:space="preserve"> </w:t>
      </w:r>
      <w:r w:rsidR="0030276F" w:rsidRPr="001F10A1">
        <w:rPr>
          <w:rFonts w:ascii="Calibri" w:hAnsi="Calibri" w:cs="Calibri"/>
          <w:sz w:val="20"/>
          <w:szCs w:val="20"/>
        </w:rPr>
        <w:t>I dag er h</w:t>
      </w:r>
      <w:r w:rsidR="00B74185" w:rsidRPr="001F10A1">
        <w:rPr>
          <w:rFonts w:ascii="Calibri" w:hAnsi="Calibri" w:cs="Calibri"/>
          <w:sz w:val="20"/>
          <w:szCs w:val="20"/>
        </w:rPr>
        <w:t>avets pH-værdi ca. 8</w:t>
      </w:r>
      <w:r w:rsidR="0030276F" w:rsidRPr="001F10A1">
        <w:rPr>
          <w:rFonts w:ascii="Calibri" w:hAnsi="Calibri" w:cs="Calibri"/>
          <w:sz w:val="20"/>
          <w:szCs w:val="20"/>
        </w:rPr>
        <w:t xml:space="preserve"> (venstre)</w:t>
      </w:r>
      <w:r w:rsidR="00B011CE" w:rsidRPr="001F10A1">
        <w:rPr>
          <w:rFonts w:ascii="Calibri" w:hAnsi="Calibri" w:cs="Calibri"/>
          <w:sz w:val="20"/>
          <w:szCs w:val="20"/>
        </w:rPr>
        <w:t>. Hvad skal der til for at havet optager mere carbondioxid</w:t>
      </w:r>
      <w:r w:rsidR="0030276F" w:rsidRPr="001F10A1">
        <w:rPr>
          <w:rFonts w:ascii="Calibri" w:hAnsi="Calibri" w:cs="Calibri"/>
          <w:sz w:val="20"/>
          <w:szCs w:val="20"/>
        </w:rPr>
        <w:t xml:space="preserve"> (højre)</w:t>
      </w:r>
      <w:r w:rsidR="00B011CE" w:rsidRPr="001F10A1">
        <w:rPr>
          <w:rFonts w:ascii="Calibri" w:hAnsi="Calibri" w:cs="Calibri"/>
          <w:sz w:val="20"/>
          <w:szCs w:val="20"/>
        </w:rPr>
        <w:t>?</w:t>
      </w:r>
    </w:p>
    <w:p w14:paraId="1E50BDF3" w14:textId="77777777" w:rsidR="00486B05" w:rsidRPr="001F10A1" w:rsidRDefault="00486B05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Forarbejde</w:t>
      </w:r>
    </w:p>
    <w:p w14:paraId="759C4B99" w14:textId="4F4748CC" w:rsidR="00D0155A" w:rsidRPr="001F10A1" w:rsidRDefault="00D0155A" w:rsidP="00EA6E18">
      <w:pPr>
        <w:pStyle w:val="Overskrift3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Teori</w:t>
      </w:r>
    </w:p>
    <w:p w14:paraId="121624DE" w14:textId="0808B470" w:rsidR="00D0155A" w:rsidRPr="001F10A1" w:rsidRDefault="00E6542B" w:rsidP="00EA6E1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på baggrund af </w:t>
      </w:r>
      <w:r w:rsidR="00D63971" w:rsidRPr="001F10A1">
        <w:rPr>
          <w:rFonts w:ascii="Calibri" w:hAnsi="Calibri" w:cs="Calibri"/>
          <w:sz w:val="24"/>
          <w:szCs w:val="24"/>
        </w:rPr>
        <w:t>følgende punkter</w:t>
      </w:r>
      <w:r w:rsidR="000D5DD5" w:rsidRPr="001F10A1">
        <w:rPr>
          <w:rFonts w:ascii="Calibri" w:hAnsi="Calibri" w:cs="Calibri"/>
          <w:sz w:val="24"/>
          <w:szCs w:val="24"/>
        </w:rPr>
        <w:t xml:space="preserve"> skrive et teoriafsnit på maks. ½ A4-side, der passer til forsøget. </w:t>
      </w:r>
    </w:p>
    <w:p w14:paraId="28D06813" w14:textId="23CF0201" w:rsidR="000D5DD5" w:rsidRPr="001F10A1" w:rsidRDefault="00D63971" w:rsidP="00EA6E1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Beskriv</w:t>
      </w:r>
      <w:r w:rsidR="00F642D5" w:rsidRPr="001F10A1">
        <w:rPr>
          <w:rFonts w:ascii="Calibri" w:hAnsi="Calibri" w:cs="Calibri"/>
          <w:sz w:val="24"/>
          <w:szCs w:val="24"/>
        </w:rPr>
        <w:t xml:space="preserve"> kort CO₂-molekylet.</w:t>
      </w:r>
    </w:p>
    <w:p w14:paraId="746EB833" w14:textId="1BAD71D6" w:rsidR="00A4757C" w:rsidRPr="001F10A1" w:rsidRDefault="00A4757C" w:rsidP="00EA6E1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Hvad ved du om</w:t>
      </w:r>
      <w:r w:rsidR="00F642D5" w:rsidRPr="001F10A1">
        <w:rPr>
          <w:rFonts w:ascii="Calibri" w:hAnsi="Calibri" w:cs="Calibri"/>
          <w:sz w:val="24"/>
          <w:szCs w:val="24"/>
        </w:rPr>
        <w:t xml:space="preserve"> opløseligheden af CO₂ i vand? </w:t>
      </w:r>
    </w:p>
    <w:p w14:paraId="0F608413" w14:textId="702C7418" w:rsidR="00F642D5" w:rsidRPr="001F10A1" w:rsidRDefault="00C44BE9" w:rsidP="00EA6E1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Skriv det relevante reaktionsskema for </w:t>
      </w:r>
      <w:r w:rsidR="000B3A0B" w:rsidRPr="001F10A1">
        <w:rPr>
          <w:rFonts w:ascii="Calibri" w:hAnsi="Calibri" w:cs="Calibri"/>
          <w:sz w:val="24"/>
          <w:szCs w:val="24"/>
        </w:rPr>
        <w:t xml:space="preserve">den kemiske ligevægt. </w:t>
      </w:r>
    </w:p>
    <w:p w14:paraId="424D9CC9" w14:textId="09482849" w:rsidR="00A32CD6" w:rsidRPr="001F10A1" w:rsidRDefault="00282100" w:rsidP="00EA6E1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Forklar hvorfor det er relevant at undersøge opløseligheden i vand. </w:t>
      </w:r>
      <w:r w:rsidR="006F2B30" w:rsidRPr="001F10A1">
        <w:rPr>
          <w:rFonts w:ascii="Calibri" w:hAnsi="Calibri" w:cs="Calibri"/>
          <w:sz w:val="24"/>
          <w:szCs w:val="24"/>
        </w:rPr>
        <w:t xml:space="preserve">Sæt forsøget i sammenhæng til </w:t>
      </w:r>
      <w:r w:rsidR="00AD7AAF" w:rsidRPr="001F10A1">
        <w:rPr>
          <w:rFonts w:ascii="Calibri" w:hAnsi="Calibri" w:cs="Calibri"/>
          <w:sz w:val="24"/>
          <w:szCs w:val="24"/>
        </w:rPr>
        <w:t>drivhuseffekten og global opvarmning</w:t>
      </w:r>
      <w:r w:rsidRPr="001F10A1">
        <w:rPr>
          <w:rFonts w:ascii="Calibri" w:hAnsi="Calibri" w:cs="Calibri"/>
          <w:sz w:val="24"/>
          <w:szCs w:val="24"/>
        </w:rPr>
        <w:t>.</w:t>
      </w:r>
    </w:p>
    <w:p w14:paraId="4110E53B" w14:textId="77777777" w:rsidR="000A4B81" w:rsidRPr="001F10A1" w:rsidRDefault="000A4B81" w:rsidP="00EA6E18">
      <w:pPr>
        <w:spacing w:line="276" w:lineRule="auto"/>
        <w:rPr>
          <w:rFonts w:ascii="Calibri" w:hAnsi="Calibri" w:cs="Calibri"/>
        </w:rPr>
      </w:pPr>
    </w:p>
    <w:p w14:paraId="694E8F91" w14:textId="577206D2" w:rsidR="00244D41" w:rsidRPr="001F10A1" w:rsidRDefault="00244D41" w:rsidP="00EA6E18">
      <w:pPr>
        <w:pStyle w:val="Overskrift2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sz w:val="28"/>
          <w:szCs w:val="28"/>
        </w:rPr>
        <w:t>Find de sidste H- og P-sætninger</w:t>
      </w:r>
    </w:p>
    <w:p w14:paraId="05E6A723" w14:textId="531CD0DA" w:rsidR="00244D41" w:rsidRPr="001F10A1" w:rsidRDefault="00244D41" w:rsidP="00EA6E1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Læs afsnittet om sikkerhed nedenfor. Du vil opdage, at der mangler tekst ud for nogle af P-sætningerne. Den tekst skal du finde og indsætte, hvor den mangler. Brug dette </w:t>
      </w:r>
      <w:hyperlink r:id="rId11" w:history="1">
        <w:r w:rsidRPr="001F10A1">
          <w:rPr>
            <w:rStyle w:val="Hyperlink"/>
            <w:rFonts w:ascii="Calibri" w:hAnsi="Calibri" w:cs="Calibri"/>
            <w:sz w:val="24"/>
            <w:szCs w:val="24"/>
          </w:rPr>
          <w:t>link</w:t>
        </w:r>
      </w:hyperlink>
      <w:r w:rsidRPr="001F10A1">
        <w:rPr>
          <w:rFonts w:ascii="Calibri" w:hAnsi="Calibri" w:cs="Calibri"/>
          <w:sz w:val="24"/>
          <w:szCs w:val="24"/>
        </w:rPr>
        <w:t xml:space="preserve">. </w:t>
      </w:r>
    </w:p>
    <w:p w14:paraId="153D3CB4" w14:textId="41A065C5" w:rsidR="00244D41" w:rsidRPr="001F10A1" w:rsidRDefault="00244D41" w:rsidP="00EA6E18">
      <w:pPr>
        <w:spacing w:line="276" w:lineRule="auto"/>
        <w:rPr>
          <w:rFonts w:ascii="Calibri" w:hAnsi="Calibri" w:cs="Calibri"/>
        </w:rPr>
      </w:pPr>
    </w:p>
    <w:p w14:paraId="76C08652" w14:textId="4F0107FD" w:rsidR="00844DD2" w:rsidRPr="001F10A1" w:rsidRDefault="00677407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Materialer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4E38" w:rsidRPr="001F10A1" w14:paraId="210DFB64" w14:textId="77777777" w:rsidTr="00044E38">
        <w:tc>
          <w:tcPr>
            <w:tcW w:w="4508" w:type="dxa"/>
          </w:tcPr>
          <w:p w14:paraId="4D36D49C" w14:textId="041DF9C8" w:rsidR="00044E38" w:rsidRPr="001F10A1" w:rsidRDefault="00044E38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Kemikalier</w:t>
            </w:r>
          </w:p>
        </w:tc>
        <w:tc>
          <w:tcPr>
            <w:tcW w:w="4508" w:type="dxa"/>
          </w:tcPr>
          <w:p w14:paraId="4B874FD2" w14:textId="0F327267" w:rsidR="00044E38" w:rsidRPr="001F10A1" w:rsidRDefault="00044E38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Udstyr</w:t>
            </w:r>
          </w:p>
        </w:tc>
      </w:tr>
      <w:tr w:rsidR="00044E38" w:rsidRPr="001F10A1" w14:paraId="08E762E4" w14:textId="77777777" w:rsidTr="00044E38">
        <w:tc>
          <w:tcPr>
            <w:tcW w:w="4508" w:type="dxa"/>
          </w:tcPr>
          <w:p w14:paraId="3071E579" w14:textId="3F0C7245" w:rsidR="00044E38" w:rsidRPr="001F10A1" w:rsidRDefault="006D6051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Vand</w:t>
            </w:r>
          </w:p>
        </w:tc>
        <w:tc>
          <w:tcPr>
            <w:tcW w:w="4508" w:type="dxa"/>
          </w:tcPr>
          <w:p w14:paraId="1C7D2B00" w14:textId="31F8E27F" w:rsidR="00044E38" w:rsidRPr="001F10A1" w:rsidRDefault="00C96995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5</w:t>
            </w:r>
            <w:r w:rsidR="00381243" w:rsidRPr="001F10A1">
              <w:rPr>
                <w:rFonts w:ascii="Calibri" w:hAnsi="Calibri" w:cs="Calibri"/>
                <w:sz w:val="24"/>
                <w:szCs w:val="24"/>
              </w:rPr>
              <w:t>0 mL måleglas</w:t>
            </w:r>
          </w:p>
        </w:tc>
      </w:tr>
      <w:tr w:rsidR="00044E38" w:rsidRPr="001F10A1" w14:paraId="3FF7C464" w14:textId="77777777" w:rsidTr="00044E38">
        <w:tc>
          <w:tcPr>
            <w:tcW w:w="4508" w:type="dxa"/>
          </w:tcPr>
          <w:p w14:paraId="2FC967AC" w14:textId="3AEF34AD" w:rsidR="00044E38" w:rsidRPr="001F10A1" w:rsidRDefault="00917D4A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Rødkålsindikator</w:t>
            </w:r>
          </w:p>
        </w:tc>
        <w:tc>
          <w:tcPr>
            <w:tcW w:w="4508" w:type="dxa"/>
          </w:tcPr>
          <w:p w14:paraId="5C9AF6B7" w14:textId="6E674891" w:rsidR="00044E38" w:rsidRPr="001F10A1" w:rsidRDefault="00A14639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stk. </w:t>
            </w:r>
            <w:r w:rsidR="00C93BDB" w:rsidRPr="001F10A1">
              <w:rPr>
                <w:rFonts w:ascii="Calibri" w:hAnsi="Calibri" w:cs="Calibri"/>
                <w:sz w:val="24"/>
                <w:szCs w:val="24"/>
              </w:rPr>
              <w:t>1 L glasskål</w:t>
            </w:r>
          </w:p>
        </w:tc>
      </w:tr>
      <w:tr w:rsidR="00044E38" w:rsidRPr="001F10A1" w14:paraId="598F97FC" w14:textId="77777777" w:rsidTr="00044E38">
        <w:tc>
          <w:tcPr>
            <w:tcW w:w="4508" w:type="dxa"/>
          </w:tcPr>
          <w:p w14:paraId="1F35F81D" w14:textId="71BEE724" w:rsidR="00044E38" w:rsidRPr="001F10A1" w:rsidRDefault="002C6E36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2 M NaOH</w:t>
            </w:r>
          </w:p>
        </w:tc>
        <w:tc>
          <w:tcPr>
            <w:tcW w:w="4508" w:type="dxa"/>
          </w:tcPr>
          <w:p w14:paraId="747C2475" w14:textId="50DB3DD4" w:rsidR="00044E38" w:rsidRPr="001F10A1" w:rsidRDefault="00A3057B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250 mL konisk kolbe</w:t>
            </w:r>
          </w:p>
        </w:tc>
      </w:tr>
      <w:tr w:rsidR="005709D2" w:rsidRPr="001F10A1" w14:paraId="31246C1E" w14:textId="77777777" w:rsidTr="00044E38">
        <w:tc>
          <w:tcPr>
            <w:tcW w:w="4508" w:type="dxa"/>
          </w:tcPr>
          <w:p w14:paraId="6BA0E299" w14:textId="41218C8A" w:rsidR="005709D2" w:rsidRPr="001F10A1" w:rsidRDefault="005709D2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2 M HCl</w:t>
            </w:r>
          </w:p>
        </w:tc>
        <w:tc>
          <w:tcPr>
            <w:tcW w:w="4508" w:type="dxa"/>
          </w:tcPr>
          <w:p w14:paraId="1621FE45" w14:textId="69E10963" w:rsidR="005709D2" w:rsidRPr="001F10A1" w:rsidRDefault="005709D2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Gummiprop med glasrør til konisk kolbe</w:t>
            </w:r>
          </w:p>
        </w:tc>
      </w:tr>
      <w:tr w:rsidR="005709D2" w:rsidRPr="001F10A1" w14:paraId="6C4CB85E" w14:textId="77777777" w:rsidTr="00044E38">
        <w:tc>
          <w:tcPr>
            <w:tcW w:w="4508" w:type="dxa"/>
          </w:tcPr>
          <w:p w14:paraId="013EB5A9" w14:textId="172CD9DC" w:rsidR="005709D2" w:rsidRPr="001F10A1" w:rsidRDefault="007D6A65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Bagepulver</w:t>
            </w:r>
            <w:r w:rsidR="00787C23" w:rsidRPr="001F10A1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4508" w:type="dxa"/>
          </w:tcPr>
          <w:p w14:paraId="5DCBBE34" w14:textId="08048543" w:rsidR="005709D2" w:rsidRPr="001F10A1" w:rsidRDefault="005709D2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Gummislange</w:t>
            </w:r>
          </w:p>
        </w:tc>
      </w:tr>
      <w:tr w:rsidR="005709D2" w:rsidRPr="001F10A1" w14:paraId="1DCFF683" w14:textId="77777777" w:rsidTr="00044E38">
        <w:tc>
          <w:tcPr>
            <w:tcW w:w="4508" w:type="dxa"/>
          </w:tcPr>
          <w:p w14:paraId="74C68592" w14:textId="786E6215" w:rsidR="005709D2" w:rsidRPr="001F10A1" w:rsidRDefault="005709D2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FF28DF" w14:textId="2CAA5213" w:rsidR="005709D2" w:rsidRPr="001F10A1" w:rsidRDefault="005709D2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Stativ med muffe og klemme</w:t>
            </w:r>
          </w:p>
        </w:tc>
      </w:tr>
      <w:tr w:rsidR="00507C9C" w:rsidRPr="001F10A1" w14:paraId="402B3C31" w14:textId="77777777" w:rsidTr="00044E38">
        <w:tc>
          <w:tcPr>
            <w:tcW w:w="4508" w:type="dxa"/>
          </w:tcPr>
          <w:p w14:paraId="6CC42D1A" w14:textId="3DB5B44B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D033C40" w14:textId="772EF1DF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Magnetomrører, 2 stk.</w:t>
            </w:r>
          </w:p>
        </w:tc>
      </w:tr>
      <w:tr w:rsidR="00507C9C" w:rsidRPr="001F10A1" w14:paraId="4798580D" w14:textId="77777777" w:rsidTr="00044E38">
        <w:tc>
          <w:tcPr>
            <w:tcW w:w="4508" w:type="dxa"/>
          </w:tcPr>
          <w:p w14:paraId="26869029" w14:textId="6B073406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5539D5" w14:textId="5F01E256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Magneter, 2 stk.</w:t>
            </w:r>
          </w:p>
        </w:tc>
      </w:tr>
      <w:tr w:rsidR="00507C9C" w:rsidRPr="001F10A1" w14:paraId="7D1D1FDC" w14:textId="77777777" w:rsidTr="00044E38">
        <w:tc>
          <w:tcPr>
            <w:tcW w:w="4508" w:type="dxa"/>
          </w:tcPr>
          <w:p w14:paraId="0DF18961" w14:textId="0E63C31E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301187" w14:textId="6654E46B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Parafilm</w:t>
            </w:r>
          </w:p>
        </w:tc>
      </w:tr>
      <w:tr w:rsidR="00507C9C" w:rsidRPr="001F10A1" w14:paraId="13D8A829" w14:textId="77777777" w:rsidTr="00044E38">
        <w:tc>
          <w:tcPr>
            <w:tcW w:w="4508" w:type="dxa"/>
          </w:tcPr>
          <w:p w14:paraId="5DCA5750" w14:textId="77777777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508" w:type="dxa"/>
          </w:tcPr>
          <w:p w14:paraId="36847DBE" w14:textId="61CBBB47" w:rsidR="00507C9C" w:rsidRPr="001F10A1" w:rsidRDefault="00507C9C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pH-indikatorpapir</w:t>
            </w:r>
          </w:p>
        </w:tc>
      </w:tr>
    </w:tbl>
    <w:p w14:paraId="4FE44177" w14:textId="0EA42D1B" w:rsidR="00677407" w:rsidRDefault="00154B37" w:rsidP="00EA6E18">
      <w:p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 xml:space="preserve">* </w:t>
      </w:r>
      <w:r w:rsidR="00B94974" w:rsidRPr="001F10A1">
        <w:rPr>
          <w:rFonts w:ascii="Calibri" w:hAnsi="Calibri" w:cs="Calibri"/>
        </w:rPr>
        <w:t xml:space="preserve">Der kan også bruges </w:t>
      </w:r>
      <w:r w:rsidR="00B94974">
        <w:rPr>
          <w:rFonts w:ascii="Calibri" w:hAnsi="Calibri" w:cs="Calibri"/>
        </w:rPr>
        <w:t xml:space="preserve">nogle typer </w:t>
      </w:r>
      <w:r w:rsidR="00B94974" w:rsidRPr="001F10A1">
        <w:rPr>
          <w:rFonts w:ascii="Calibri" w:hAnsi="Calibri" w:cs="Calibri"/>
        </w:rPr>
        <w:t xml:space="preserve">tavlekridt, </w:t>
      </w:r>
      <w:r w:rsidR="00B94974">
        <w:rPr>
          <w:rFonts w:ascii="Calibri" w:hAnsi="Calibri" w:cs="Calibri"/>
        </w:rPr>
        <w:t xml:space="preserve">knuste muslingeskaller, </w:t>
      </w:r>
      <w:r w:rsidR="00B94974" w:rsidRPr="001F10A1">
        <w:rPr>
          <w:rFonts w:ascii="Calibri" w:hAnsi="Calibri" w:cs="Calibri"/>
        </w:rPr>
        <w:t>pulveriseret marmor eller CaCO</w:t>
      </w:r>
      <w:r w:rsidR="00B94974" w:rsidRPr="001F10A1">
        <w:rPr>
          <w:rFonts w:ascii="Calibri" w:hAnsi="Calibri" w:cs="Calibri"/>
          <w:vertAlign w:val="subscript"/>
        </w:rPr>
        <w:t>3</w:t>
      </w:r>
      <w:r w:rsidR="00B94974" w:rsidRPr="001F10A1">
        <w:rPr>
          <w:rFonts w:ascii="Calibri" w:hAnsi="Calibri" w:cs="Calibri"/>
        </w:rPr>
        <w:t xml:space="preserve"> på fast form.</w:t>
      </w:r>
    </w:p>
    <w:p w14:paraId="02E97E66" w14:textId="60A1C080" w:rsidR="00D0711F" w:rsidRDefault="00D0711F">
      <w:pP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</w:pPr>
    </w:p>
    <w:p w14:paraId="3C7AE5CD" w14:textId="3F644533" w:rsidR="005613BF" w:rsidRPr="001F10A1" w:rsidRDefault="00D7765C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b/>
          <w:bCs/>
          <w:noProof/>
          <w:color w:val="0A2F40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DCF48" wp14:editId="35F9A89E">
                <wp:simplePos x="0" y="0"/>
                <wp:positionH relativeFrom="margin">
                  <wp:posOffset>-314554</wp:posOffset>
                </wp:positionH>
                <wp:positionV relativeFrom="paragraph">
                  <wp:posOffset>297155</wp:posOffset>
                </wp:positionV>
                <wp:extent cx="6336665" cy="6458712"/>
                <wp:effectExtent l="0" t="0" r="26035" b="18415"/>
                <wp:wrapNone/>
                <wp:docPr id="7731824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645871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494EE" id="Rectangle 7" o:spid="_x0000_s1026" style="position:absolute;margin-left:-24.75pt;margin-top:23.4pt;width:498.95pt;height:50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" filled="f" strokecolor="red" strokeweight="2pt">
                <v:textbox inset="2.5mm"/>
                <w10:wrap anchorx="margin"/>
              </v:rect>
            </w:pict>
          </mc:Fallback>
        </mc:AlternateContent>
      </w:r>
      <w:r w:rsidR="00292A15" w:rsidRPr="001F10A1">
        <w:rPr>
          <w:rFonts w:ascii="Calibri" w:hAnsi="Calibri" w:cs="Calibri"/>
        </w:rPr>
        <w:t>Sikkerhed</w:t>
      </w:r>
      <w:r w:rsidR="00292A15" w:rsidRPr="001F10A1">
        <w:rPr>
          <w:rStyle w:val="Fodnotehenvisning"/>
          <w:rFonts w:ascii="Calibri" w:hAnsi="Calibri" w:cs="Calibri"/>
        </w:rPr>
        <w:footnoteReference w:id="1"/>
      </w:r>
    </w:p>
    <w:p w14:paraId="19CE86B8" w14:textId="45A15FB2" w:rsidR="00251ABF" w:rsidRPr="001F10A1" w:rsidRDefault="008B6431" w:rsidP="00EA6E18">
      <w:pPr>
        <w:spacing w:line="276" w:lineRule="auto"/>
        <w:rPr>
          <w:rFonts w:ascii="Calibri" w:eastAsiaTheme="majorEastAsia" w:hAnsi="Calibri" w:cs="Calibri"/>
          <w:b/>
          <w:bCs/>
          <w:sz w:val="24"/>
          <w:szCs w:val="24"/>
          <w:u w:val="single"/>
        </w:rPr>
      </w:pPr>
      <w:r w:rsidRPr="001F10A1">
        <w:rPr>
          <w:rFonts w:ascii="Calibri" w:eastAsiaTheme="majorEastAsia" w:hAnsi="Calibri" w:cs="Calibri"/>
          <w:b/>
          <w:bCs/>
          <w:sz w:val="24"/>
          <w:szCs w:val="24"/>
          <w:u w:val="single"/>
        </w:rPr>
        <w:t>2</w:t>
      </w:r>
      <w:r w:rsidR="00251ABF" w:rsidRPr="001F10A1">
        <w:rPr>
          <w:rFonts w:ascii="Calibri" w:eastAsiaTheme="majorEastAsia" w:hAnsi="Calibri" w:cs="Calibri"/>
          <w:b/>
          <w:bCs/>
          <w:sz w:val="24"/>
          <w:szCs w:val="24"/>
          <w:u w:val="single"/>
        </w:rPr>
        <w:t xml:space="preserve"> M HCl</w:t>
      </w:r>
    </w:p>
    <w:p w14:paraId="29F736AB" w14:textId="7838F4EB" w:rsidR="00251ABF" w:rsidRPr="001F10A1" w:rsidRDefault="00251ABF" w:rsidP="00EA6E18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1F10A1">
        <w:rPr>
          <w:rFonts w:ascii="Calibri" w:hAnsi="Calibri" w:cs="Calibri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141D50BB" wp14:editId="157F3B1F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1994495933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0A1">
        <w:rPr>
          <w:rFonts w:ascii="Calibri" w:hAnsi="Calibri" w:cs="Calibri"/>
          <w:sz w:val="24"/>
          <w:szCs w:val="24"/>
          <w:u w:val="single"/>
        </w:rPr>
        <w:t xml:space="preserve">H-sætninger: </w:t>
      </w:r>
    </w:p>
    <w:p w14:paraId="774F6EA0" w14:textId="7E4E298C" w:rsidR="00251ABF" w:rsidRPr="001F10A1" w:rsidRDefault="00251ABF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H290: Kan ætse metaller.</w:t>
      </w:r>
    </w:p>
    <w:p w14:paraId="3D53DECB" w14:textId="075837A5" w:rsidR="00251ABF" w:rsidRPr="001F10A1" w:rsidRDefault="00251ABF" w:rsidP="00EA6E18">
      <w:pPr>
        <w:spacing w:line="276" w:lineRule="auto"/>
        <w:ind w:firstLine="1304"/>
        <w:rPr>
          <w:rFonts w:ascii="Calibri" w:hAnsi="Calibri" w:cs="Calibri"/>
          <w:sz w:val="24"/>
          <w:szCs w:val="24"/>
          <w:u w:val="single"/>
        </w:rPr>
      </w:pPr>
      <w:r w:rsidRPr="001F10A1">
        <w:rPr>
          <w:rFonts w:ascii="Calibri" w:hAnsi="Calibri" w:cs="Calibri"/>
          <w:sz w:val="24"/>
          <w:szCs w:val="24"/>
          <w:u w:val="single"/>
        </w:rPr>
        <w:t xml:space="preserve">P-sætninger: </w:t>
      </w:r>
    </w:p>
    <w:p w14:paraId="6F5C5F36" w14:textId="2148880C" w:rsidR="00251ABF" w:rsidRPr="00D0711F" w:rsidRDefault="00251ABF" w:rsidP="00D0711F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P234: Opbevares kun i originalemballagen.</w:t>
      </w:r>
    </w:p>
    <w:p w14:paraId="45BD8ED5" w14:textId="6701433E" w:rsidR="00251ABF" w:rsidRPr="001F10A1" w:rsidRDefault="00FC407D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2</w:t>
      </w:r>
      <w:r w:rsidR="00251ABF" w:rsidRPr="001F10A1">
        <w:rPr>
          <w:rFonts w:ascii="Calibri" w:hAnsi="Calibri" w:cs="Calibri"/>
          <w:sz w:val="24"/>
          <w:szCs w:val="24"/>
        </w:rPr>
        <w:t xml:space="preserve"> M saltsyre er ætsende. Skyl med vand, hvis du får det på kroppen.</w:t>
      </w:r>
    </w:p>
    <w:p w14:paraId="27A6209B" w14:textId="7E3224B9" w:rsidR="001301A8" w:rsidRPr="001F10A1" w:rsidRDefault="001301A8" w:rsidP="00EA6E1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852590C" w14:textId="25F27553" w:rsidR="008B6431" w:rsidRPr="001F10A1" w:rsidRDefault="008B6431" w:rsidP="00EA6E18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1F10A1">
        <w:rPr>
          <w:rFonts w:ascii="Calibri" w:hAnsi="Calibri" w:cs="Calibri"/>
          <w:b/>
          <w:bCs/>
          <w:sz w:val="24"/>
          <w:szCs w:val="24"/>
          <w:u w:val="single"/>
        </w:rPr>
        <w:t>2 M NaOH</w:t>
      </w:r>
    </w:p>
    <w:p w14:paraId="56B6A990" w14:textId="77777777" w:rsidR="008B6431" w:rsidRPr="001F10A1" w:rsidRDefault="008B6431" w:rsidP="00EA6E1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893E2B3" w14:textId="35A916A0" w:rsidR="008B6431" w:rsidRPr="001F10A1" w:rsidRDefault="008B6431" w:rsidP="00EA6E18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1F10A1">
        <w:rPr>
          <w:rFonts w:ascii="Calibri" w:hAnsi="Calibri" w:cs="Calibri"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6AFCBAF4" wp14:editId="4EC26F77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766369862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0A1">
        <w:rPr>
          <w:rFonts w:ascii="Calibri" w:hAnsi="Calibri" w:cs="Calibri"/>
          <w:sz w:val="24"/>
          <w:szCs w:val="24"/>
          <w:u w:val="single"/>
        </w:rPr>
        <w:t xml:space="preserve">H-sætninger: </w:t>
      </w:r>
    </w:p>
    <w:p w14:paraId="1C6CC60B" w14:textId="377069D8" w:rsidR="008B6431" w:rsidRPr="001F10A1" w:rsidRDefault="008B6431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H290: Kan ætse metaller.</w:t>
      </w:r>
    </w:p>
    <w:p w14:paraId="474BA705" w14:textId="45AD5AFA" w:rsidR="00F5615E" w:rsidRPr="001F10A1" w:rsidRDefault="00F5615E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H314</w:t>
      </w:r>
      <w:r w:rsidR="00C44B92" w:rsidRPr="001F10A1">
        <w:rPr>
          <w:rFonts w:ascii="Calibri" w:hAnsi="Calibri" w:cs="Calibri"/>
          <w:sz w:val="24"/>
          <w:szCs w:val="24"/>
        </w:rPr>
        <w:t>: Forårsager svære ætsninger af huden og øjenskader.</w:t>
      </w:r>
    </w:p>
    <w:p w14:paraId="6E2B6F7D" w14:textId="0D396F25" w:rsidR="00C44B92" w:rsidRPr="001F10A1" w:rsidRDefault="00C44B92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ab/>
        <w:t xml:space="preserve">H318: </w:t>
      </w:r>
      <w:r w:rsidR="005144AC" w:rsidRPr="001F10A1">
        <w:rPr>
          <w:rFonts w:ascii="Calibri" w:hAnsi="Calibri" w:cs="Calibri"/>
          <w:sz w:val="24"/>
          <w:szCs w:val="24"/>
        </w:rPr>
        <w:t>Forårsager alvorlig øjenskade.</w:t>
      </w:r>
    </w:p>
    <w:p w14:paraId="13F665BF" w14:textId="6732D533" w:rsidR="008B6431" w:rsidRPr="001F10A1" w:rsidRDefault="008B6431" w:rsidP="00EA6E1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EAA0A61" w14:textId="197A30B0" w:rsidR="008B6431" w:rsidRPr="001F10A1" w:rsidRDefault="008B6431" w:rsidP="00EA6E18">
      <w:pPr>
        <w:spacing w:line="276" w:lineRule="auto"/>
        <w:ind w:firstLine="1304"/>
        <w:rPr>
          <w:rFonts w:ascii="Calibri" w:hAnsi="Calibri" w:cs="Calibri"/>
          <w:sz w:val="24"/>
          <w:szCs w:val="24"/>
          <w:u w:val="single"/>
        </w:rPr>
      </w:pPr>
      <w:r w:rsidRPr="001F10A1">
        <w:rPr>
          <w:rFonts w:ascii="Calibri" w:hAnsi="Calibri" w:cs="Calibri"/>
          <w:sz w:val="24"/>
          <w:szCs w:val="24"/>
          <w:u w:val="single"/>
        </w:rPr>
        <w:t xml:space="preserve">P-sætninger: </w:t>
      </w:r>
    </w:p>
    <w:p w14:paraId="0C5D1BB6" w14:textId="02555FDC" w:rsidR="008B6431" w:rsidRPr="001F10A1" w:rsidRDefault="008B6431" w:rsidP="00EA6E18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P234: Opbevares kun i originalemballagen.</w:t>
      </w:r>
    </w:p>
    <w:p w14:paraId="46865B2D" w14:textId="5943BD0E" w:rsidR="00F5615E" w:rsidRPr="001F10A1" w:rsidRDefault="00F5615E" w:rsidP="00EA6E18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P280</w:t>
      </w:r>
      <w:r w:rsidR="00D36643" w:rsidRPr="001F10A1">
        <w:rPr>
          <w:rFonts w:ascii="Calibri" w:hAnsi="Calibri" w:cs="Calibri"/>
          <w:sz w:val="24"/>
          <w:szCs w:val="24"/>
        </w:rPr>
        <w:t>:</w:t>
      </w:r>
      <w:r w:rsidR="00355DB4" w:rsidRPr="001F10A1">
        <w:rPr>
          <w:rFonts w:ascii="Calibri" w:hAnsi="Calibri" w:cs="Calibri"/>
          <w:sz w:val="24"/>
          <w:szCs w:val="24"/>
        </w:rPr>
        <w:t xml:space="preserve"> </w:t>
      </w:r>
      <w:r w:rsidR="0029792C" w:rsidRPr="001F10A1">
        <w:rPr>
          <w:rFonts w:ascii="Calibri" w:hAnsi="Calibri" w:cs="Calibri"/>
          <w:sz w:val="24"/>
          <w:szCs w:val="24"/>
        </w:rPr>
        <w:t>Bær beskyttelseshandsker, beskyttelsestøj og øjenbeskyttelse.</w:t>
      </w:r>
    </w:p>
    <w:p w14:paraId="4CD221DC" w14:textId="0447ED5A" w:rsidR="008454E2" w:rsidRPr="001F10A1" w:rsidRDefault="008454E2" w:rsidP="00EA6E18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P303: Ved kontakt med huden (eller håret):</w:t>
      </w:r>
    </w:p>
    <w:p w14:paraId="3469D8E1" w14:textId="1A82EB4A" w:rsidR="008454E2" w:rsidRPr="001F10A1" w:rsidRDefault="008454E2" w:rsidP="00EA6E18">
      <w:pPr>
        <w:pStyle w:val="Listeafsnit"/>
        <w:numPr>
          <w:ilvl w:val="0"/>
          <w:numId w:val="4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P361: Tilsmudset tøj tages straks af/fjernes.</w:t>
      </w:r>
    </w:p>
    <w:p w14:paraId="5BB1EF0D" w14:textId="2041776C" w:rsidR="008454E2" w:rsidRPr="001F10A1" w:rsidRDefault="008454E2" w:rsidP="00EA6E18">
      <w:pPr>
        <w:pStyle w:val="Listeafsnit"/>
        <w:numPr>
          <w:ilvl w:val="0"/>
          <w:numId w:val="4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P353: ____________________</w:t>
      </w:r>
    </w:p>
    <w:p w14:paraId="542CB238" w14:textId="32997DE4" w:rsidR="008454E2" w:rsidRPr="001F10A1" w:rsidRDefault="008454E2" w:rsidP="00EA6E18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P304: Ved indånding:</w:t>
      </w:r>
    </w:p>
    <w:p w14:paraId="51BDE8C8" w14:textId="1706B948" w:rsidR="008454E2" w:rsidRPr="001F10A1" w:rsidRDefault="00D7765C" w:rsidP="00EA6E18">
      <w:pPr>
        <w:pStyle w:val="Listeafsnit"/>
        <w:numPr>
          <w:ilvl w:val="0"/>
          <w:numId w:val="6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b/>
          <w:bCs/>
          <w:noProof/>
          <w:color w:val="0A2F40" w:themeColor="accent1" w:themeShade="7F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472B6" wp14:editId="659CD726">
                <wp:simplePos x="0" y="0"/>
                <wp:positionH relativeFrom="margin">
                  <wp:posOffset>-314554</wp:posOffset>
                </wp:positionH>
                <wp:positionV relativeFrom="paragraph">
                  <wp:posOffset>-285293</wp:posOffset>
                </wp:positionV>
                <wp:extent cx="6336665" cy="2699157"/>
                <wp:effectExtent l="0" t="0" r="26035" b="25400"/>
                <wp:wrapNone/>
                <wp:docPr id="21467499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69915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422E" id="Rectangle 7" o:spid="_x0000_s1026" style="position:absolute;margin-left:-24.75pt;margin-top:-22.45pt;width:498.95pt;height:2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" filled="f" strokecolor="red" strokeweight="2pt">
                <v:textbox inset="2.5mm"/>
                <w10:wrap anchorx="margin"/>
              </v:rect>
            </w:pict>
          </mc:Fallback>
        </mc:AlternateContent>
      </w:r>
      <w:r w:rsidR="008454E2" w:rsidRPr="001F10A1">
        <w:rPr>
          <w:rFonts w:ascii="Calibri" w:hAnsi="Calibri" w:cs="Calibri"/>
          <w:sz w:val="24"/>
          <w:szCs w:val="24"/>
        </w:rPr>
        <w:t>P340: Flyt personen til et sted med frisk luft og sørg for, at vedkommende hviler i en stilling, som letter vejrtrækningen.</w:t>
      </w:r>
    </w:p>
    <w:p w14:paraId="7A9AD887" w14:textId="19A982AC" w:rsidR="008844B6" w:rsidRPr="001F10A1" w:rsidRDefault="008454E2" w:rsidP="00EA6E18">
      <w:pPr>
        <w:pStyle w:val="Listeafsnit"/>
        <w:numPr>
          <w:ilvl w:val="0"/>
          <w:numId w:val="6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P310: Ring omgående til en giftinformation eller en læge.</w:t>
      </w:r>
    </w:p>
    <w:p w14:paraId="1C57BF53" w14:textId="6AD2E679" w:rsidR="00D36643" w:rsidRPr="001F10A1" w:rsidRDefault="00D36643" w:rsidP="00EA6E18">
      <w:pPr>
        <w:spacing w:line="276" w:lineRule="auto"/>
        <w:ind w:firstLine="1304"/>
        <w:rPr>
          <w:rFonts w:ascii="Calibri" w:hAnsi="Calibri" w:cs="Calibri"/>
        </w:rPr>
      </w:pPr>
      <w:r w:rsidRPr="001F10A1">
        <w:rPr>
          <w:rFonts w:ascii="Calibri" w:hAnsi="Calibri" w:cs="Calibri"/>
        </w:rPr>
        <w:t>P305: Ved kontakt med øjnene:</w:t>
      </w:r>
    </w:p>
    <w:p w14:paraId="6127B553" w14:textId="77777777" w:rsidR="00384F67" w:rsidRDefault="00D36643" w:rsidP="00EA6E18">
      <w:pPr>
        <w:pStyle w:val="Listeafsnit"/>
        <w:numPr>
          <w:ilvl w:val="0"/>
          <w:numId w:val="5"/>
        </w:numPr>
        <w:spacing w:after="0" w:line="276" w:lineRule="auto"/>
        <w:rPr>
          <w:rFonts w:ascii="Calibri" w:hAnsi="Calibri" w:cs="Calibri"/>
        </w:rPr>
      </w:pPr>
      <w:r w:rsidRPr="00384F67">
        <w:rPr>
          <w:rFonts w:ascii="Calibri" w:hAnsi="Calibri" w:cs="Calibri"/>
        </w:rPr>
        <w:t xml:space="preserve">P351: </w:t>
      </w:r>
      <w:r w:rsidR="00384F67" w:rsidRPr="00384F67">
        <w:rPr>
          <w:rFonts w:ascii="Calibri" w:hAnsi="Calibri" w:cs="Calibri"/>
        </w:rPr>
        <w:t>Skyl forsigtigt med vand i flere minutter.</w:t>
      </w:r>
    </w:p>
    <w:p w14:paraId="4687D908" w14:textId="12870717" w:rsidR="008844B6" w:rsidRPr="00384F67" w:rsidRDefault="008844B6" w:rsidP="00EA6E18">
      <w:pPr>
        <w:pStyle w:val="Listeafsnit"/>
        <w:numPr>
          <w:ilvl w:val="0"/>
          <w:numId w:val="5"/>
        </w:numPr>
        <w:spacing w:after="0" w:line="276" w:lineRule="auto"/>
        <w:rPr>
          <w:rFonts w:ascii="Calibri" w:hAnsi="Calibri" w:cs="Calibri"/>
        </w:rPr>
      </w:pPr>
      <w:r w:rsidRPr="00384F67">
        <w:rPr>
          <w:rFonts w:ascii="Calibri" w:hAnsi="Calibri" w:cs="Calibri"/>
        </w:rPr>
        <w:t>P338: ____________________</w:t>
      </w:r>
    </w:p>
    <w:p w14:paraId="7C0E2AAB" w14:textId="22939689" w:rsidR="008844B6" w:rsidRPr="001F10A1" w:rsidRDefault="008844B6" w:rsidP="00EA6E18">
      <w:pPr>
        <w:spacing w:line="276" w:lineRule="auto"/>
        <w:ind w:left="1304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P363:</w:t>
      </w:r>
      <w:r w:rsidR="0029792C" w:rsidRPr="001F10A1">
        <w:rPr>
          <w:rFonts w:ascii="Calibri" w:hAnsi="Calibri" w:cs="Calibri"/>
          <w:sz w:val="24"/>
          <w:szCs w:val="24"/>
        </w:rPr>
        <w:t xml:space="preserve"> Undgå kontakt under graviditet/amning.</w:t>
      </w:r>
    </w:p>
    <w:p w14:paraId="7C13AE62" w14:textId="4BC25384" w:rsidR="000D28DE" w:rsidRPr="001F10A1" w:rsidRDefault="000D28DE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2 M natriumhydroxid er ætsende</w:t>
      </w:r>
      <w:r w:rsidR="007378DD" w:rsidRPr="001F10A1">
        <w:rPr>
          <w:rFonts w:ascii="Calibri" w:hAnsi="Calibri" w:cs="Calibri"/>
          <w:sz w:val="24"/>
          <w:szCs w:val="24"/>
        </w:rPr>
        <w:t xml:space="preserve">. </w:t>
      </w:r>
      <w:r w:rsidR="00904FB7" w:rsidRPr="001F10A1">
        <w:rPr>
          <w:rFonts w:ascii="Calibri" w:hAnsi="Calibri" w:cs="Calibri"/>
          <w:sz w:val="24"/>
          <w:szCs w:val="24"/>
        </w:rPr>
        <w:t>Brug kittel, beskyttelsesbriller og handsker ved håndtering. Skyl med vand, hvis du får det på kroppen.</w:t>
      </w:r>
    </w:p>
    <w:p w14:paraId="3E6F9AC1" w14:textId="77777777" w:rsidR="008B6431" w:rsidRPr="001F10A1" w:rsidRDefault="008B6431" w:rsidP="00EA6E18">
      <w:pPr>
        <w:spacing w:line="276" w:lineRule="auto"/>
        <w:rPr>
          <w:rFonts w:ascii="Calibri" w:hAnsi="Calibri" w:cs="Calibri"/>
        </w:rPr>
      </w:pPr>
    </w:p>
    <w:p w14:paraId="772C9EE2" w14:textId="6711D021" w:rsidR="001301A8" w:rsidRPr="001F10A1" w:rsidRDefault="001E5749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Fremga</w:t>
      </w:r>
      <w:r w:rsidR="00730285" w:rsidRPr="001F10A1">
        <w:rPr>
          <w:rFonts w:ascii="Calibri" w:hAnsi="Calibri" w:cs="Calibri"/>
        </w:rPr>
        <w:t>ngsmåde</w:t>
      </w:r>
    </w:p>
    <w:p w14:paraId="7C4D1844" w14:textId="62044D44" w:rsidR="00176F07" w:rsidRPr="001F10A1" w:rsidRDefault="00176F07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3 grupper skal samarbejde om </w:t>
      </w:r>
      <w:r w:rsidR="00AE51EA" w:rsidRPr="001F10A1">
        <w:rPr>
          <w:rFonts w:ascii="Calibri" w:hAnsi="Calibri" w:cs="Calibri"/>
          <w:sz w:val="24"/>
          <w:szCs w:val="24"/>
        </w:rPr>
        <w:t xml:space="preserve">forsøget. Hver gruppe udfører alle punkterne nedenfor, men </w:t>
      </w:r>
      <w:r w:rsidR="009D3FFD" w:rsidRPr="001F10A1">
        <w:rPr>
          <w:rFonts w:ascii="Calibri" w:hAnsi="Calibri" w:cs="Calibri"/>
          <w:sz w:val="24"/>
          <w:szCs w:val="24"/>
        </w:rPr>
        <w:t xml:space="preserve">i punkt </w:t>
      </w:r>
      <w:r w:rsidR="007507FE" w:rsidRPr="001F10A1">
        <w:rPr>
          <w:rFonts w:ascii="Calibri" w:hAnsi="Calibri" w:cs="Calibri"/>
          <w:sz w:val="24"/>
          <w:szCs w:val="24"/>
        </w:rPr>
        <w:t>10</w:t>
      </w:r>
      <w:r w:rsidR="009D3FFD" w:rsidRPr="001F10A1">
        <w:rPr>
          <w:rFonts w:ascii="Calibri" w:hAnsi="Calibri" w:cs="Calibri"/>
          <w:sz w:val="24"/>
          <w:szCs w:val="24"/>
        </w:rPr>
        <w:t xml:space="preserve"> skal I </w:t>
      </w:r>
      <w:r w:rsidR="009D3FFD" w:rsidRPr="001F10A1">
        <w:rPr>
          <w:rFonts w:ascii="Calibri" w:hAnsi="Calibri" w:cs="Calibri"/>
          <w:b/>
          <w:bCs/>
          <w:sz w:val="24"/>
          <w:szCs w:val="24"/>
        </w:rPr>
        <w:t>enten</w:t>
      </w:r>
      <w:r w:rsidR="009D3FFD" w:rsidRPr="001F10A1">
        <w:rPr>
          <w:rFonts w:ascii="Calibri" w:hAnsi="Calibri" w:cs="Calibri"/>
          <w:sz w:val="24"/>
          <w:szCs w:val="24"/>
        </w:rPr>
        <w:t xml:space="preserve"> lave underpunkt a, b eller c.</w:t>
      </w:r>
    </w:p>
    <w:p w14:paraId="4ACFFA13" w14:textId="24AC2D28" w:rsidR="000660E0" w:rsidRPr="001F10A1" w:rsidRDefault="000660E0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Nu skal du i gang med forsøget. Læs alle punkterne igennem nedenfor, før du starter.</w:t>
      </w:r>
    </w:p>
    <w:p w14:paraId="2B961FD1" w14:textId="77777777" w:rsidR="0016080D" w:rsidRPr="001F10A1" w:rsidRDefault="0016080D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Find alt apparatur frem. </w:t>
      </w:r>
    </w:p>
    <w:p w14:paraId="5ADD689B" w14:textId="6BA9C8D1" w:rsidR="00CF5BAE" w:rsidRPr="001F10A1" w:rsidRDefault="00CF5BAE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Tag kittel og beskyttelsesbriller på. Handsker </w:t>
      </w:r>
      <w:r w:rsidR="00893C1F" w:rsidRPr="001F10A1">
        <w:rPr>
          <w:rFonts w:ascii="Calibri" w:hAnsi="Calibri" w:cs="Calibri"/>
          <w:sz w:val="24"/>
          <w:szCs w:val="24"/>
        </w:rPr>
        <w:t>bruger du kun, når du håndterer de 2 M saltsyre eller natriumhydroxid.</w:t>
      </w:r>
    </w:p>
    <w:p w14:paraId="756CD962" w14:textId="5DDD5F13" w:rsidR="002D204B" w:rsidRDefault="002D204B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Du skal indstille stativet med klemme og muffe, så det passer i højden: sæt det 50 mL måleglas omvendt i stativet med mundingen halvt nede i glasskålen</w:t>
      </w:r>
      <w:r w:rsidR="00DE2B6D" w:rsidRPr="001F10A1">
        <w:rPr>
          <w:rFonts w:ascii="Calibri" w:hAnsi="Calibri" w:cs="Calibri"/>
          <w:sz w:val="24"/>
          <w:szCs w:val="24"/>
        </w:rPr>
        <w:t>, som du kan se i figur 3.</w:t>
      </w:r>
      <w:r w:rsidR="00D611FD" w:rsidRPr="001F10A1">
        <w:rPr>
          <w:rFonts w:ascii="Calibri" w:hAnsi="Calibri" w:cs="Calibri"/>
          <w:sz w:val="24"/>
          <w:szCs w:val="24"/>
        </w:rPr>
        <w:t xml:space="preserve"> Afmontér herefter måleglasset</w:t>
      </w:r>
      <w:r w:rsidR="00A5424B" w:rsidRPr="001F10A1">
        <w:rPr>
          <w:rFonts w:ascii="Calibri" w:hAnsi="Calibri" w:cs="Calibri"/>
          <w:sz w:val="24"/>
          <w:szCs w:val="24"/>
        </w:rPr>
        <w:t>, der skal fyldes med CO₂-gas, inden forsøget går i gang.</w:t>
      </w:r>
    </w:p>
    <w:p w14:paraId="2BE30854" w14:textId="77777777" w:rsidR="00DA6169" w:rsidRPr="001F10A1" w:rsidRDefault="00DA6169" w:rsidP="00DA6169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</w:p>
    <w:p w14:paraId="2B8B3742" w14:textId="6B58A14D" w:rsidR="00DE2B6D" w:rsidRPr="001F10A1" w:rsidRDefault="00DE2B6D" w:rsidP="00EA6E18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2310347" wp14:editId="0CD269CD">
            <wp:extent cx="2160000" cy="2868833"/>
            <wp:effectExtent l="0" t="0" r="0" b="8255"/>
            <wp:docPr id="375396152" name="Billede 3" descr="Et billede, der indeholder Laboratorieudstyr, indendørs, Målebæger, Gennemsigtigt material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96152" name="Billede 3" descr="Et billede, der indeholder Laboratorieudstyr, indendørs, Målebæger, Gennemsigtigt materiale&#10;&#10;Indhold genereret af kunstig intelligens kan være forker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6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4905" w14:textId="0BCD37C5" w:rsidR="000D701F" w:rsidRPr="001F10A1" w:rsidRDefault="000D701F" w:rsidP="00EA6E18">
      <w:pPr>
        <w:pStyle w:val="Listeafsnit"/>
        <w:spacing w:line="276" w:lineRule="auto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0"/>
          <w:szCs w:val="20"/>
        </w:rPr>
        <w:t>Figur 3: Forsøgsopstilling.</w:t>
      </w:r>
    </w:p>
    <w:p w14:paraId="537CFA90" w14:textId="77777777" w:rsidR="00DE2B6D" w:rsidRPr="001F10A1" w:rsidRDefault="00DE2B6D" w:rsidP="00EA6E18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</w:p>
    <w:p w14:paraId="1C96DCA8" w14:textId="1AEBE436" w:rsidR="00573AFD" w:rsidRPr="001F10A1" w:rsidRDefault="00573AFD" w:rsidP="00573AFD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Hæld lidt bagepulver i den koniske kolbe og tilsæt 2 M saltsyre, så det dækker.</w:t>
      </w:r>
      <w:r w:rsidRPr="001F10A1">
        <w:rPr>
          <w:rFonts w:ascii="Calibri" w:hAnsi="Calibri" w:cs="Calibri"/>
          <w:sz w:val="24"/>
          <w:szCs w:val="24"/>
        </w:rPr>
        <w:t xml:space="preserve"> Put en magnet i og lad det stå på en magnetomrører.</w:t>
      </w:r>
      <w:r>
        <w:rPr>
          <w:rFonts w:ascii="Calibri" w:hAnsi="Calibri" w:cs="Calibri"/>
          <w:sz w:val="24"/>
          <w:szCs w:val="24"/>
        </w:rPr>
        <w:t xml:space="preserve"> </w:t>
      </w:r>
      <w:r w:rsidRPr="001F10A1">
        <w:rPr>
          <w:rFonts w:ascii="Calibri" w:hAnsi="Calibri" w:cs="Calibri"/>
          <w:sz w:val="24"/>
          <w:szCs w:val="24"/>
        </w:rPr>
        <w:t xml:space="preserve">Sæt gummiprop med glasrør i den koniske kolbe. Når det har boblet i </w:t>
      </w:r>
      <w:r>
        <w:rPr>
          <w:rFonts w:ascii="Calibri" w:hAnsi="Calibri" w:cs="Calibri"/>
          <w:sz w:val="24"/>
          <w:szCs w:val="24"/>
        </w:rPr>
        <w:t>et par</w:t>
      </w:r>
      <w:r w:rsidRPr="001F10A1">
        <w:rPr>
          <w:rFonts w:ascii="Calibri" w:hAnsi="Calibri" w:cs="Calibri"/>
          <w:sz w:val="24"/>
          <w:szCs w:val="24"/>
        </w:rPr>
        <w:t xml:space="preserve"> minutter, kan du opsamle CO₂-gassen i måleglasset</w:t>
      </w:r>
      <w:r>
        <w:rPr>
          <w:rFonts w:ascii="Calibri" w:hAnsi="Calibri" w:cs="Calibri"/>
          <w:sz w:val="24"/>
          <w:szCs w:val="24"/>
        </w:rPr>
        <w:t xml:space="preserve"> (se punkt </w:t>
      </w:r>
      <w:r w:rsidR="007E3A39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).</w:t>
      </w:r>
    </w:p>
    <w:p w14:paraId="5E0BA3BB" w14:textId="0367C2D1" w:rsidR="00730285" w:rsidRPr="001F10A1" w:rsidRDefault="00D65F31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Fyld </w:t>
      </w:r>
      <w:r w:rsidR="002D204B" w:rsidRPr="001F10A1">
        <w:rPr>
          <w:rFonts w:ascii="Calibri" w:hAnsi="Calibri" w:cs="Calibri"/>
          <w:sz w:val="24"/>
          <w:szCs w:val="24"/>
        </w:rPr>
        <w:t xml:space="preserve">imens </w:t>
      </w:r>
      <w:r w:rsidR="000D26FD" w:rsidRPr="001F10A1">
        <w:rPr>
          <w:rFonts w:ascii="Calibri" w:hAnsi="Calibri" w:cs="Calibri"/>
          <w:sz w:val="24"/>
          <w:szCs w:val="24"/>
        </w:rPr>
        <w:t xml:space="preserve">en 1 liter glasskål </w:t>
      </w:r>
      <w:r w:rsidR="003526CD" w:rsidRPr="001F10A1">
        <w:rPr>
          <w:rFonts w:ascii="Calibri" w:hAnsi="Calibri" w:cs="Calibri"/>
          <w:sz w:val="24"/>
          <w:szCs w:val="24"/>
        </w:rPr>
        <w:t xml:space="preserve">¾ </w:t>
      </w:r>
      <w:r w:rsidR="009E7172">
        <w:rPr>
          <w:rFonts w:ascii="Calibri" w:hAnsi="Calibri" w:cs="Calibri"/>
          <w:sz w:val="24"/>
          <w:szCs w:val="24"/>
        </w:rPr>
        <w:t xml:space="preserve">op </w:t>
      </w:r>
      <w:r w:rsidR="000D26FD" w:rsidRPr="001F10A1">
        <w:rPr>
          <w:rFonts w:ascii="Calibri" w:hAnsi="Calibri" w:cs="Calibri"/>
          <w:sz w:val="24"/>
          <w:szCs w:val="24"/>
        </w:rPr>
        <w:t>med postevand</w:t>
      </w:r>
      <w:r w:rsidR="00B66554" w:rsidRPr="001F10A1">
        <w:rPr>
          <w:rFonts w:ascii="Calibri" w:hAnsi="Calibri" w:cs="Calibri"/>
          <w:sz w:val="24"/>
          <w:szCs w:val="24"/>
        </w:rPr>
        <w:t>, læg en magnet i og plac</w:t>
      </w:r>
      <w:r w:rsidR="001E189C" w:rsidRPr="001F10A1">
        <w:rPr>
          <w:rFonts w:ascii="Calibri" w:hAnsi="Calibri" w:cs="Calibri"/>
          <w:sz w:val="24"/>
          <w:szCs w:val="24"/>
        </w:rPr>
        <w:t>é</w:t>
      </w:r>
      <w:r w:rsidR="00B66554" w:rsidRPr="001F10A1">
        <w:rPr>
          <w:rFonts w:ascii="Calibri" w:hAnsi="Calibri" w:cs="Calibri"/>
          <w:sz w:val="24"/>
          <w:szCs w:val="24"/>
        </w:rPr>
        <w:t>r de</w:t>
      </w:r>
      <w:r w:rsidR="000779D7" w:rsidRPr="001F10A1">
        <w:rPr>
          <w:rFonts w:ascii="Calibri" w:hAnsi="Calibri" w:cs="Calibri"/>
          <w:sz w:val="24"/>
          <w:szCs w:val="24"/>
        </w:rPr>
        <w:t>n</w:t>
      </w:r>
      <w:r w:rsidR="00B66554" w:rsidRPr="001F10A1">
        <w:rPr>
          <w:rFonts w:ascii="Calibri" w:hAnsi="Calibri" w:cs="Calibri"/>
          <w:sz w:val="24"/>
          <w:szCs w:val="24"/>
        </w:rPr>
        <w:t xml:space="preserve"> på en magnetomrører</w:t>
      </w:r>
      <w:r w:rsidR="000D26FD" w:rsidRPr="001F10A1">
        <w:rPr>
          <w:rFonts w:ascii="Calibri" w:hAnsi="Calibri" w:cs="Calibri"/>
          <w:sz w:val="24"/>
          <w:szCs w:val="24"/>
        </w:rPr>
        <w:t>.</w:t>
      </w:r>
      <w:r w:rsidR="000779D7" w:rsidRPr="001F10A1">
        <w:rPr>
          <w:rFonts w:ascii="Calibri" w:hAnsi="Calibri" w:cs="Calibri"/>
          <w:sz w:val="24"/>
          <w:szCs w:val="24"/>
        </w:rPr>
        <w:t xml:space="preserve"> Du kan med fordel lægge et stykke hvidt papir mellem glasskålen og magnetomrøreren, så du lettere kan se, hvis farven skifter undervejs.</w:t>
      </w:r>
    </w:p>
    <w:p w14:paraId="79FA7827" w14:textId="735C8CBB" w:rsidR="00D03E00" w:rsidRPr="001F10A1" w:rsidRDefault="006E388A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Tilsæt rødkålssaft til en passe</w:t>
      </w:r>
      <w:r w:rsidR="0016080D" w:rsidRPr="001F10A1">
        <w:rPr>
          <w:rFonts w:ascii="Calibri" w:hAnsi="Calibri" w:cs="Calibri"/>
          <w:sz w:val="24"/>
          <w:szCs w:val="24"/>
        </w:rPr>
        <w:t>nde farve.</w:t>
      </w:r>
      <w:r w:rsidR="009A7E12" w:rsidRPr="001F10A1">
        <w:rPr>
          <w:rFonts w:ascii="Calibri" w:hAnsi="Calibri" w:cs="Calibri"/>
          <w:sz w:val="24"/>
          <w:szCs w:val="24"/>
        </w:rPr>
        <w:t xml:space="preserve"> Her skal du sørge for, at de to andre grupper, du arbejder sammen med, har nogenlunde samme farve i </w:t>
      </w:r>
      <w:r w:rsidR="009D3FFD" w:rsidRPr="001F10A1">
        <w:rPr>
          <w:rFonts w:ascii="Calibri" w:hAnsi="Calibri" w:cs="Calibri"/>
          <w:sz w:val="24"/>
          <w:szCs w:val="24"/>
        </w:rPr>
        <w:t>deres postevand i glasskålen.</w:t>
      </w:r>
    </w:p>
    <w:p w14:paraId="2D1312DA" w14:textId="77777777" w:rsidR="00186B5F" w:rsidRDefault="00186B5F" w:rsidP="00186B5F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Nu skal du fylde måleglasset med CO₂-gas. </w:t>
      </w:r>
    </w:p>
    <w:p w14:paraId="4FC70F69" w14:textId="77777777" w:rsidR="00186B5F" w:rsidRDefault="00186B5F" w:rsidP="00186B5F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Fyld måleglasset med vand, sæt parafilm over mundingen og rejs det op med bunden i vejret i en skål fyldt med vand, så måleglassets munding stadig er under væskeoverfladen. Fjern parafilmen.</w:t>
      </w:r>
    </w:p>
    <w:p w14:paraId="22A6FD4C" w14:textId="3466DB82" w:rsidR="00186B5F" w:rsidRDefault="00186B5F" w:rsidP="00186B5F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Herefter sætter du</w:t>
      </w:r>
      <w:r w:rsidRPr="001F10A1">
        <w:rPr>
          <w:rFonts w:ascii="Calibri" w:hAnsi="Calibri" w:cs="Calibri"/>
          <w:sz w:val="24"/>
          <w:szCs w:val="24"/>
        </w:rPr>
        <w:t xml:space="preserve"> en gummislange på glasrøret i den koniske kolbe</w:t>
      </w:r>
      <w:r>
        <w:rPr>
          <w:rFonts w:ascii="Calibri" w:hAnsi="Calibri" w:cs="Calibri"/>
          <w:sz w:val="24"/>
          <w:szCs w:val="24"/>
        </w:rPr>
        <w:t xml:space="preserve">, </w:t>
      </w:r>
      <w:r w:rsidRPr="001F10A1">
        <w:rPr>
          <w:rFonts w:ascii="Calibri" w:hAnsi="Calibri" w:cs="Calibri"/>
          <w:sz w:val="24"/>
          <w:szCs w:val="24"/>
        </w:rPr>
        <w:t>føre</w:t>
      </w:r>
      <w:r>
        <w:rPr>
          <w:rFonts w:ascii="Calibri" w:hAnsi="Calibri" w:cs="Calibri"/>
          <w:sz w:val="24"/>
          <w:szCs w:val="24"/>
        </w:rPr>
        <w:t>r</w:t>
      </w:r>
      <w:r w:rsidRPr="001F10A1">
        <w:rPr>
          <w:rFonts w:ascii="Calibri" w:hAnsi="Calibri" w:cs="Calibri"/>
          <w:sz w:val="24"/>
          <w:szCs w:val="24"/>
        </w:rPr>
        <w:t xml:space="preserve"> den ned i </w:t>
      </w:r>
      <w:r>
        <w:rPr>
          <w:rFonts w:ascii="Calibri" w:hAnsi="Calibri" w:cs="Calibri"/>
          <w:sz w:val="24"/>
          <w:szCs w:val="24"/>
        </w:rPr>
        <w:t xml:space="preserve">vandet under mundingen af måleglasset. CO₂-boblerne ryger dermed op i måleglasset og fortrænger vandet (se figur </w:t>
      </w:r>
      <w:r w:rsidR="00823318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). </w:t>
      </w:r>
      <w:r w:rsidRPr="001F10A1">
        <w:rPr>
          <w:rFonts w:ascii="Calibri" w:hAnsi="Calibri" w:cs="Calibri"/>
          <w:sz w:val="24"/>
          <w:szCs w:val="24"/>
        </w:rPr>
        <w:t xml:space="preserve">Du skal sikre dig, at det stadig bobler nede i den koniske kolbe. </w:t>
      </w:r>
      <w:r>
        <w:rPr>
          <w:rFonts w:ascii="Calibri" w:hAnsi="Calibri" w:cs="Calibri"/>
          <w:sz w:val="24"/>
          <w:szCs w:val="24"/>
        </w:rPr>
        <w:t xml:space="preserve">Hvis det er stoppet, kan du tage gummiproppen af, hælde mere bagepulver ned til syren og sætte låget på igen. Fyld måleglasset helt med gas. </w:t>
      </w:r>
    </w:p>
    <w:p w14:paraId="7B501164" w14:textId="77777777" w:rsidR="00186B5F" w:rsidRPr="00C36AC1" w:rsidRDefault="00186B5F" w:rsidP="00186B5F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Sæt din hånd for mundingen af måleglasset og tag det op af håndvasken. Vend det om og sæt parafilm over mundingen.</w:t>
      </w:r>
      <w:r w:rsidRPr="001F10A1">
        <w:rPr>
          <w:rFonts w:ascii="Calibri" w:hAnsi="Calibri" w:cs="Calibri"/>
          <w:sz w:val="24"/>
          <w:szCs w:val="24"/>
        </w:rPr>
        <w:t xml:space="preserve"> </w:t>
      </w:r>
    </w:p>
    <w:p w14:paraId="49B81FCA" w14:textId="77777777" w:rsidR="00186B5F" w:rsidRDefault="00186B5F" w:rsidP="00186B5F">
      <w:pPr>
        <w:spacing w:line="276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2CFAABD" wp14:editId="03D5FACB">
            <wp:extent cx="2611000" cy="2385392"/>
            <wp:effectExtent l="0" t="0" r="0" b="0"/>
            <wp:docPr id="1489104851" name="Billede 2" descr="Et billede, der indeholder person, vand, væske, Gennemsigtigt material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04851" name="Billede 2" descr="Et billede, der indeholder person, vand, væske, Gennemsigtigt materiale&#10;&#10;Indhold genereret af kunstig intelligens kan være forker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" r="10926"/>
                    <a:stretch/>
                  </pic:blipFill>
                  <pic:spPr bwMode="auto">
                    <a:xfrm>
                      <a:off x="0" y="0"/>
                      <a:ext cx="2618845" cy="2392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26112" w14:textId="377F0428" w:rsidR="00186B5F" w:rsidRDefault="00186B5F" w:rsidP="00186B5F">
      <w:pPr>
        <w:pStyle w:val="Listeafsnit"/>
        <w:spacing w:line="276" w:lineRule="auto"/>
        <w:rPr>
          <w:rFonts w:ascii="Calibri" w:hAnsi="Calibri" w:cs="Calibri"/>
          <w:sz w:val="20"/>
          <w:szCs w:val="20"/>
        </w:rPr>
      </w:pPr>
      <w:r w:rsidRPr="004A7A00">
        <w:rPr>
          <w:rFonts w:ascii="Calibri" w:hAnsi="Calibri" w:cs="Calibri"/>
          <w:sz w:val="20"/>
          <w:szCs w:val="20"/>
        </w:rPr>
        <w:t xml:space="preserve">Figur </w:t>
      </w:r>
      <w:r w:rsidR="00823318">
        <w:rPr>
          <w:rFonts w:ascii="Calibri" w:hAnsi="Calibri" w:cs="Calibri"/>
          <w:sz w:val="20"/>
          <w:szCs w:val="20"/>
        </w:rPr>
        <w:t>4</w:t>
      </w:r>
      <w:r w:rsidRPr="004A7A00">
        <w:rPr>
          <w:rFonts w:ascii="Calibri" w:hAnsi="Calibri" w:cs="Calibri"/>
          <w:sz w:val="20"/>
          <w:szCs w:val="20"/>
        </w:rPr>
        <w:t>: Opsamling af CO₂ i måleglas.</w:t>
      </w:r>
    </w:p>
    <w:p w14:paraId="25383661" w14:textId="77777777" w:rsidR="00186B5F" w:rsidRPr="00186B5F" w:rsidRDefault="00186B5F" w:rsidP="00186B5F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</w:p>
    <w:p w14:paraId="47275656" w14:textId="222E4A3A" w:rsidR="00A557F0" w:rsidRPr="001F10A1" w:rsidRDefault="00FD4350" w:rsidP="00186B5F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M</w:t>
      </w:r>
      <w:r w:rsidR="00A557F0" w:rsidRPr="001F10A1">
        <w:rPr>
          <w:rFonts w:ascii="Calibri" w:hAnsi="Calibri" w:cs="Calibri"/>
          <w:sz w:val="24"/>
          <w:szCs w:val="24"/>
        </w:rPr>
        <w:t>ont</w:t>
      </w:r>
      <w:r w:rsidRPr="001F10A1">
        <w:rPr>
          <w:rFonts w:ascii="Calibri" w:hAnsi="Calibri" w:cs="Calibri"/>
          <w:sz w:val="24"/>
          <w:szCs w:val="24"/>
        </w:rPr>
        <w:t>ér</w:t>
      </w:r>
      <w:r w:rsidR="00A557F0" w:rsidRPr="001F10A1">
        <w:rPr>
          <w:rFonts w:ascii="Calibri" w:hAnsi="Calibri" w:cs="Calibri"/>
          <w:sz w:val="24"/>
          <w:szCs w:val="24"/>
        </w:rPr>
        <w:t xml:space="preserve"> </w:t>
      </w:r>
      <w:r w:rsidRPr="001F10A1">
        <w:rPr>
          <w:rFonts w:ascii="Calibri" w:hAnsi="Calibri" w:cs="Calibri"/>
          <w:sz w:val="24"/>
          <w:szCs w:val="24"/>
        </w:rPr>
        <w:t>måleglasset</w:t>
      </w:r>
      <w:r w:rsidR="00A557F0" w:rsidRPr="001F10A1">
        <w:rPr>
          <w:rFonts w:ascii="Calibri" w:hAnsi="Calibri" w:cs="Calibri"/>
          <w:sz w:val="24"/>
          <w:szCs w:val="24"/>
        </w:rPr>
        <w:t xml:space="preserve"> i dit stativ. </w:t>
      </w:r>
      <w:r w:rsidR="00621B01" w:rsidRPr="001F10A1">
        <w:rPr>
          <w:rFonts w:ascii="Calibri" w:hAnsi="Calibri" w:cs="Calibri"/>
          <w:sz w:val="24"/>
          <w:szCs w:val="24"/>
        </w:rPr>
        <w:t>Fjern parafilmen</w:t>
      </w:r>
      <w:r w:rsidR="00AB6894">
        <w:rPr>
          <w:rFonts w:ascii="Calibri" w:hAnsi="Calibri" w:cs="Calibri"/>
          <w:sz w:val="24"/>
          <w:szCs w:val="24"/>
        </w:rPr>
        <w:t>, mens mundingen af måleglasset er nede i vandet</w:t>
      </w:r>
      <w:r w:rsidR="00621B01" w:rsidRPr="001F10A1">
        <w:rPr>
          <w:rFonts w:ascii="Calibri" w:hAnsi="Calibri" w:cs="Calibri"/>
          <w:sz w:val="24"/>
          <w:szCs w:val="24"/>
        </w:rPr>
        <w:t>.</w:t>
      </w:r>
    </w:p>
    <w:p w14:paraId="588AFBB0" w14:textId="77777777" w:rsidR="003651E5" w:rsidRPr="001F10A1" w:rsidRDefault="000F44CE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  <w:u w:val="single"/>
        </w:rPr>
        <w:t>Hver af de tre grupper</w:t>
      </w:r>
      <w:r w:rsidRPr="001F10A1">
        <w:rPr>
          <w:rFonts w:ascii="Calibri" w:hAnsi="Calibri" w:cs="Calibri"/>
          <w:sz w:val="24"/>
          <w:szCs w:val="24"/>
        </w:rPr>
        <w:t xml:space="preserve"> laver </w:t>
      </w:r>
      <w:r w:rsidRPr="001F10A1">
        <w:rPr>
          <w:rFonts w:ascii="Calibri" w:hAnsi="Calibri" w:cs="Calibri"/>
          <w:b/>
          <w:bCs/>
          <w:sz w:val="24"/>
          <w:szCs w:val="24"/>
        </w:rPr>
        <w:t>enten</w:t>
      </w:r>
      <w:r w:rsidRPr="001F10A1">
        <w:rPr>
          <w:rFonts w:ascii="Calibri" w:hAnsi="Calibri" w:cs="Calibri"/>
          <w:sz w:val="24"/>
          <w:szCs w:val="24"/>
        </w:rPr>
        <w:t xml:space="preserve"> punkt a</w:t>
      </w:r>
      <w:r w:rsidR="003651E5" w:rsidRPr="001F10A1">
        <w:rPr>
          <w:rFonts w:ascii="Calibri" w:hAnsi="Calibri" w:cs="Calibri"/>
          <w:sz w:val="24"/>
          <w:szCs w:val="24"/>
        </w:rPr>
        <w:t>, b eller c:</w:t>
      </w:r>
    </w:p>
    <w:p w14:paraId="32A730F0" w14:textId="1067190F" w:rsidR="003651E5" w:rsidRPr="001F10A1" w:rsidRDefault="003651E5" w:rsidP="00EA6E18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Tilsæt </w:t>
      </w:r>
      <w:r w:rsidR="00621B01" w:rsidRPr="001F10A1">
        <w:rPr>
          <w:rFonts w:ascii="Calibri" w:hAnsi="Calibri" w:cs="Calibri"/>
          <w:sz w:val="24"/>
          <w:szCs w:val="24"/>
        </w:rPr>
        <w:t>5</w:t>
      </w:r>
      <w:r w:rsidRPr="001F10A1">
        <w:rPr>
          <w:rFonts w:ascii="Calibri" w:hAnsi="Calibri" w:cs="Calibri"/>
          <w:sz w:val="24"/>
          <w:szCs w:val="24"/>
        </w:rPr>
        <w:t xml:space="preserve">0 mL postevand til </w:t>
      </w:r>
      <w:r w:rsidR="00746CD2" w:rsidRPr="001F10A1">
        <w:rPr>
          <w:rFonts w:ascii="Calibri" w:hAnsi="Calibri" w:cs="Calibri"/>
          <w:sz w:val="24"/>
          <w:szCs w:val="24"/>
        </w:rPr>
        <w:t>postevandet i glasskålen og start magneten.</w:t>
      </w:r>
      <w:r w:rsidR="002A0FE6" w:rsidRPr="001F10A1">
        <w:rPr>
          <w:rFonts w:ascii="Calibri" w:hAnsi="Calibri" w:cs="Calibri"/>
          <w:sz w:val="24"/>
          <w:szCs w:val="24"/>
        </w:rPr>
        <w:t xml:space="preserve"> Mål pH</w:t>
      </w:r>
      <w:r w:rsidR="009E7172">
        <w:rPr>
          <w:rFonts w:ascii="Calibri" w:hAnsi="Calibri" w:cs="Calibri"/>
          <w:sz w:val="24"/>
          <w:szCs w:val="24"/>
        </w:rPr>
        <w:t>-værdien</w:t>
      </w:r>
      <w:r w:rsidR="002A0FE6" w:rsidRPr="001F10A1">
        <w:rPr>
          <w:rFonts w:ascii="Calibri" w:hAnsi="Calibri" w:cs="Calibri"/>
          <w:sz w:val="24"/>
          <w:szCs w:val="24"/>
        </w:rPr>
        <w:t xml:space="preserve"> med indikatorpapiret</w:t>
      </w:r>
      <w:r w:rsidR="00191D5C" w:rsidRPr="001F10A1">
        <w:rPr>
          <w:rFonts w:ascii="Calibri" w:hAnsi="Calibri" w:cs="Calibri"/>
          <w:sz w:val="24"/>
          <w:szCs w:val="24"/>
        </w:rPr>
        <w:t xml:space="preserve"> og skriv v</w:t>
      </w:r>
      <w:r w:rsidR="00DB38AA" w:rsidRPr="001F10A1">
        <w:rPr>
          <w:rFonts w:ascii="Calibri" w:hAnsi="Calibri" w:cs="Calibri"/>
          <w:sz w:val="24"/>
          <w:szCs w:val="24"/>
        </w:rPr>
        <w:t xml:space="preserve">ærdien ind i skemaet </w:t>
      </w:r>
      <w:r w:rsidR="004A2FC1" w:rsidRPr="001F10A1">
        <w:rPr>
          <w:rFonts w:ascii="Calibri" w:hAnsi="Calibri" w:cs="Calibri"/>
          <w:sz w:val="24"/>
          <w:szCs w:val="24"/>
        </w:rPr>
        <w:t xml:space="preserve">i figur </w:t>
      </w:r>
      <w:r w:rsidR="00823318">
        <w:rPr>
          <w:rFonts w:ascii="Calibri" w:hAnsi="Calibri" w:cs="Calibri"/>
          <w:sz w:val="24"/>
          <w:szCs w:val="24"/>
        </w:rPr>
        <w:t>5</w:t>
      </w:r>
      <w:r w:rsidR="00F90752" w:rsidRPr="001F10A1">
        <w:rPr>
          <w:rFonts w:ascii="Calibri" w:hAnsi="Calibri" w:cs="Calibri"/>
          <w:sz w:val="24"/>
          <w:szCs w:val="24"/>
        </w:rPr>
        <w:t>.</w:t>
      </w:r>
    </w:p>
    <w:p w14:paraId="614496A2" w14:textId="4EE8EA23" w:rsidR="006416B4" w:rsidRPr="001F10A1" w:rsidRDefault="006416B4" w:rsidP="00EA6E18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lastRenderedPageBreak/>
        <w:t xml:space="preserve">Tilsæt </w:t>
      </w:r>
      <w:r w:rsidR="00621B01" w:rsidRPr="001F10A1">
        <w:rPr>
          <w:rFonts w:ascii="Calibri" w:hAnsi="Calibri" w:cs="Calibri"/>
          <w:sz w:val="24"/>
          <w:szCs w:val="24"/>
        </w:rPr>
        <w:t>5</w:t>
      </w:r>
      <w:r w:rsidR="002F44F8" w:rsidRPr="001F10A1">
        <w:rPr>
          <w:rFonts w:ascii="Calibri" w:hAnsi="Calibri" w:cs="Calibri"/>
          <w:sz w:val="24"/>
          <w:szCs w:val="24"/>
        </w:rPr>
        <w:t>0 mL 2 M NaOH til postevandet i glasskålen</w:t>
      </w:r>
      <w:r w:rsidR="00876FE4" w:rsidRPr="001F10A1">
        <w:rPr>
          <w:rFonts w:ascii="Calibri" w:hAnsi="Calibri" w:cs="Calibri"/>
          <w:sz w:val="24"/>
          <w:szCs w:val="24"/>
        </w:rPr>
        <w:t xml:space="preserve"> og start magneten.</w:t>
      </w:r>
      <w:r w:rsidR="002A0FE6" w:rsidRPr="001F10A1">
        <w:rPr>
          <w:rFonts w:ascii="Calibri" w:hAnsi="Calibri" w:cs="Calibri"/>
          <w:sz w:val="24"/>
          <w:szCs w:val="24"/>
        </w:rPr>
        <w:t xml:space="preserve"> Mål pH</w:t>
      </w:r>
      <w:r w:rsidR="009E7172">
        <w:rPr>
          <w:rFonts w:ascii="Calibri" w:hAnsi="Calibri" w:cs="Calibri"/>
          <w:sz w:val="24"/>
          <w:szCs w:val="24"/>
        </w:rPr>
        <w:t>-værdien</w:t>
      </w:r>
      <w:r w:rsidR="002A0FE6" w:rsidRPr="001F10A1">
        <w:rPr>
          <w:rFonts w:ascii="Calibri" w:hAnsi="Calibri" w:cs="Calibri"/>
          <w:sz w:val="24"/>
          <w:szCs w:val="24"/>
        </w:rPr>
        <w:t xml:space="preserve"> med indikatorpapiret</w:t>
      </w:r>
      <w:r w:rsidR="00F90752" w:rsidRPr="001F10A1">
        <w:rPr>
          <w:rFonts w:ascii="Calibri" w:hAnsi="Calibri" w:cs="Calibri"/>
          <w:sz w:val="24"/>
          <w:szCs w:val="24"/>
        </w:rPr>
        <w:t xml:space="preserve"> og skriv værdien ind i skemaet i figur </w:t>
      </w:r>
      <w:r w:rsidR="00823318">
        <w:rPr>
          <w:rFonts w:ascii="Calibri" w:hAnsi="Calibri" w:cs="Calibri"/>
          <w:sz w:val="24"/>
          <w:szCs w:val="24"/>
        </w:rPr>
        <w:t>5</w:t>
      </w:r>
      <w:r w:rsidR="002A0FE6" w:rsidRPr="001F10A1">
        <w:rPr>
          <w:rFonts w:ascii="Calibri" w:hAnsi="Calibri" w:cs="Calibri"/>
          <w:sz w:val="24"/>
          <w:szCs w:val="24"/>
        </w:rPr>
        <w:t>.</w:t>
      </w:r>
    </w:p>
    <w:p w14:paraId="5C5E43EB" w14:textId="20FD5EB7" w:rsidR="00746CD2" w:rsidRPr="001F10A1" w:rsidRDefault="00746CD2" w:rsidP="00EA6E18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Tilsæt </w:t>
      </w:r>
      <w:r w:rsidR="00621B01" w:rsidRPr="001F10A1">
        <w:rPr>
          <w:rFonts w:ascii="Calibri" w:hAnsi="Calibri" w:cs="Calibri"/>
          <w:sz w:val="24"/>
          <w:szCs w:val="24"/>
        </w:rPr>
        <w:t>5</w:t>
      </w:r>
      <w:r w:rsidRPr="001F10A1">
        <w:rPr>
          <w:rFonts w:ascii="Calibri" w:hAnsi="Calibri" w:cs="Calibri"/>
          <w:sz w:val="24"/>
          <w:szCs w:val="24"/>
        </w:rPr>
        <w:t>0 mL 2 M HCl til postevandet i glasskålen og start magneten.</w:t>
      </w:r>
      <w:r w:rsidR="002A0FE6" w:rsidRPr="001F10A1">
        <w:rPr>
          <w:rFonts w:ascii="Calibri" w:hAnsi="Calibri" w:cs="Calibri"/>
          <w:sz w:val="24"/>
          <w:szCs w:val="24"/>
        </w:rPr>
        <w:t xml:space="preserve"> Mål pH</w:t>
      </w:r>
      <w:r w:rsidR="009E7172">
        <w:rPr>
          <w:rFonts w:ascii="Calibri" w:hAnsi="Calibri" w:cs="Calibri"/>
          <w:sz w:val="24"/>
          <w:szCs w:val="24"/>
        </w:rPr>
        <w:t>-værdien</w:t>
      </w:r>
      <w:r w:rsidR="002A0FE6" w:rsidRPr="001F10A1">
        <w:rPr>
          <w:rFonts w:ascii="Calibri" w:hAnsi="Calibri" w:cs="Calibri"/>
          <w:sz w:val="24"/>
          <w:szCs w:val="24"/>
        </w:rPr>
        <w:t xml:space="preserve"> med indikatorpapiret</w:t>
      </w:r>
      <w:r w:rsidR="00F90752" w:rsidRPr="001F10A1">
        <w:rPr>
          <w:rFonts w:ascii="Calibri" w:hAnsi="Calibri" w:cs="Calibri"/>
          <w:sz w:val="24"/>
          <w:szCs w:val="24"/>
        </w:rPr>
        <w:t xml:space="preserve"> og skriv værdien ind i skemaet i figur </w:t>
      </w:r>
      <w:r w:rsidR="00823318">
        <w:rPr>
          <w:rFonts w:ascii="Calibri" w:hAnsi="Calibri" w:cs="Calibri"/>
          <w:sz w:val="24"/>
          <w:szCs w:val="24"/>
        </w:rPr>
        <w:t>5</w:t>
      </w:r>
      <w:r w:rsidR="002A0FE6" w:rsidRPr="001F10A1">
        <w:rPr>
          <w:rFonts w:ascii="Calibri" w:hAnsi="Calibri" w:cs="Calibri"/>
          <w:sz w:val="24"/>
          <w:szCs w:val="24"/>
        </w:rPr>
        <w:t>.</w:t>
      </w:r>
    </w:p>
    <w:p w14:paraId="03F25DB9" w14:textId="22863DB6" w:rsidR="003A5F56" w:rsidRPr="001F10A1" w:rsidRDefault="00E17896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Aflæs hvor højt op</w:t>
      </w:r>
      <w:r w:rsidR="009E7172">
        <w:rPr>
          <w:rFonts w:ascii="Calibri" w:hAnsi="Calibri" w:cs="Calibri"/>
          <w:sz w:val="24"/>
          <w:szCs w:val="24"/>
        </w:rPr>
        <w:t>pe</w:t>
      </w:r>
      <w:r w:rsidRPr="001F10A1">
        <w:rPr>
          <w:rFonts w:ascii="Calibri" w:hAnsi="Calibri" w:cs="Calibri"/>
          <w:sz w:val="24"/>
          <w:szCs w:val="24"/>
        </w:rPr>
        <w:t xml:space="preserve"> vandet står i måleglasset. </w:t>
      </w:r>
      <w:r w:rsidR="00032C20" w:rsidRPr="001F10A1">
        <w:rPr>
          <w:rFonts w:ascii="Calibri" w:hAnsi="Calibri" w:cs="Calibri"/>
          <w:sz w:val="24"/>
          <w:szCs w:val="24"/>
        </w:rPr>
        <w:t xml:space="preserve">Start tiden. </w:t>
      </w:r>
    </w:p>
    <w:p w14:paraId="650B9E26" w14:textId="37FD991D" w:rsidR="003A5F56" w:rsidRPr="001F10A1" w:rsidRDefault="003A5F56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Tag et billede af forsøg</w:t>
      </w:r>
      <w:r w:rsidR="00573B86" w:rsidRPr="001F10A1">
        <w:rPr>
          <w:rFonts w:ascii="Calibri" w:hAnsi="Calibri" w:cs="Calibri"/>
          <w:sz w:val="24"/>
          <w:szCs w:val="24"/>
        </w:rPr>
        <w:t>sopstillingen, så du har et ’før-billede’.</w:t>
      </w:r>
    </w:p>
    <w:p w14:paraId="5615FF80" w14:textId="07F8140C" w:rsidR="00032C20" w:rsidRPr="001F10A1" w:rsidRDefault="00876FE4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Lad</w:t>
      </w:r>
      <w:r w:rsidR="00E17896" w:rsidRPr="001F10A1">
        <w:rPr>
          <w:rFonts w:ascii="Calibri" w:hAnsi="Calibri" w:cs="Calibri"/>
          <w:sz w:val="24"/>
          <w:szCs w:val="24"/>
        </w:rPr>
        <w:t xml:space="preserve"> der gå 30 min og aflæs igen hvor højt op</w:t>
      </w:r>
      <w:r w:rsidR="009E7172">
        <w:rPr>
          <w:rFonts w:ascii="Calibri" w:hAnsi="Calibri" w:cs="Calibri"/>
          <w:sz w:val="24"/>
          <w:szCs w:val="24"/>
        </w:rPr>
        <w:t>pe</w:t>
      </w:r>
      <w:r w:rsidR="00E17896" w:rsidRPr="001F10A1">
        <w:rPr>
          <w:rFonts w:ascii="Calibri" w:hAnsi="Calibri" w:cs="Calibri"/>
          <w:sz w:val="24"/>
          <w:szCs w:val="24"/>
        </w:rPr>
        <w:t xml:space="preserve"> vandet står i måleglasset. </w:t>
      </w:r>
      <w:r w:rsidR="004320BC" w:rsidRPr="001F10A1">
        <w:rPr>
          <w:rFonts w:ascii="Calibri" w:hAnsi="Calibri" w:cs="Calibri"/>
          <w:sz w:val="24"/>
          <w:szCs w:val="24"/>
        </w:rPr>
        <w:t>Mål igen pH</w:t>
      </w:r>
      <w:r w:rsidR="009E7172">
        <w:rPr>
          <w:rFonts w:ascii="Calibri" w:hAnsi="Calibri" w:cs="Calibri"/>
          <w:sz w:val="24"/>
          <w:szCs w:val="24"/>
        </w:rPr>
        <w:t>-værdien</w:t>
      </w:r>
      <w:r w:rsidR="004320BC" w:rsidRPr="001F10A1">
        <w:rPr>
          <w:rFonts w:ascii="Calibri" w:hAnsi="Calibri" w:cs="Calibri"/>
          <w:sz w:val="24"/>
          <w:szCs w:val="24"/>
        </w:rPr>
        <w:t xml:space="preserve"> med indikatorpapiret</w:t>
      </w:r>
      <w:r w:rsidR="00F90752" w:rsidRPr="001F10A1">
        <w:rPr>
          <w:rFonts w:ascii="Calibri" w:hAnsi="Calibri" w:cs="Calibri"/>
          <w:sz w:val="24"/>
          <w:szCs w:val="24"/>
        </w:rPr>
        <w:t xml:space="preserve"> og skriv værdien ind i skemaet i figur </w:t>
      </w:r>
      <w:r w:rsidR="00823318">
        <w:rPr>
          <w:rFonts w:ascii="Calibri" w:hAnsi="Calibri" w:cs="Calibri"/>
          <w:sz w:val="24"/>
          <w:szCs w:val="24"/>
        </w:rPr>
        <w:t>5</w:t>
      </w:r>
      <w:r w:rsidR="004320BC" w:rsidRPr="001F10A1">
        <w:rPr>
          <w:rFonts w:ascii="Calibri" w:hAnsi="Calibri" w:cs="Calibri"/>
          <w:sz w:val="24"/>
          <w:szCs w:val="24"/>
        </w:rPr>
        <w:t>.</w:t>
      </w:r>
    </w:p>
    <w:p w14:paraId="06A8B59E" w14:textId="375FC785" w:rsidR="00573B86" w:rsidRPr="001F10A1" w:rsidRDefault="00573B86" w:rsidP="00EA6E18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Tag et billede af forsøgsopstillingen igen, så du har et ’efter-billede’.</w:t>
      </w:r>
    </w:p>
    <w:p w14:paraId="6F39343F" w14:textId="77777777" w:rsidR="001301A8" w:rsidRPr="001F10A1" w:rsidRDefault="001301A8" w:rsidP="00EA6E1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03DDCD1" w14:textId="77777777" w:rsidR="002C0082" w:rsidRPr="001F10A1" w:rsidRDefault="002C0082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Oprydning og bortskaffelse</w:t>
      </w:r>
    </w:p>
    <w:p w14:paraId="4C277199" w14:textId="32B42CE5" w:rsidR="002C0082" w:rsidRPr="001F10A1" w:rsidRDefault="00533D25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Tag handsker på. </w:t>
      </w:r>
      <w:r w:rsidR="00893C1F" w:rsidRPr="001F10A1">
        <w:rPr>
          <w:rFonts w:ascii="Calibri" w:hAnsi="Calibri" w:cs="Calibri"/>
          <w:sz w:val="24"/>
          <w:szCs w:val="24"/>
        </w:rPr>
        <w:t>Al væske må hældes i vasken</w:t>
      </w:r>
      <w:r w:rsidR="001A046B" w:rsidRPr="001F10A1">
        <w:rPr>
          <w:rFonts w:ascii="Calibri" w:hAnsi="Calibri" w:cs="Calibri"/>
          <w:sz w:val="24"/>
          <w:szCs w:val="24"/>
        </w:rPr>
        <w:t>. Alle glasvarer skylles</w:t>
      </w:r>
      <w:r w:rsidR="00A019CE" w:rsidRPr="001F10A1">
        <w:rPr>
          <w:rFonts w:ascii="Calibri" w:hAnsi="Calibri" w:cs="Calibri"/>
          <w:sz w:val="24"/>
          <w:szCs w:val="24"/>
        </w:rPr>
        <w:t xml:space="preserve"> </w:t>
      </w:r>
      <w:r w:rsidR="00152F9C" w:rsidRPr="001F10A1">
        <w:rPr>
          <w:rFonts w:ascii="Calibri" w:hAnsi="Calibri" w:cs="Calibri"/>
          <w:sz w:val="24"/>
          <w:szCs w:val="24"/>
        </w:rPr>
        <w:t xml:space="preserve">grundigt </w:t>
      </w:r>
      <w:r w:rsidR="00A019CE" w:rsidRPr="001F10A1">
        <w:rPr>
          <w:rFonts w:ascii="Calibri" w:hAnsi="Calibri" w:cs="Calibri"/>
          <w:sz w:val="24"/>
          <w:szCs w:val="24"/>
        </w:rPr>
        <w:t xml:space="preserve">og tørres af. </w:t>
      </w:r>
      <w:r w:rsidR="00152F9C" w:rsidRPr="001F10A1">
        <w:rPr>
          <w:rFonts w:ascii="Calibri" w:hAnsi="Calibri" w:cs="Calibri"/>
          <w:sz w:val="24"/>
          <w:szCs w:val="24"/>
        </w:rPr>
        <w:t>Alt stilles på plads, hvor du fandt det.</w:t>
      </w:r>
    </w:p>
    <w:p w14:paraId="2C0DFF2D" w14:textId="687FB193" w:rsidR="00DD1605" w:rsidRPr="001F10A1" w:rsidRDefault="00152F9C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Tør bordet af, hvor du har lavet forsøget, så du sikrer dig, at der ikke er spildt noget, som de næste elever kommer til at røre ved.</w:t>
      </w:r>
    </w:p>
    <w:p w14:paraId="1A64AD20" w14:textId="77777777" w:rsidR="00152F9C" w:rsidRPr="001F10A1" w:rsidRDefault="00152F9C" w:rsidP="00EA6E18">
      <w:pPr>
        <w:spacing w:line="276" w:lineRule="auto"/>
        <w:rPr>
          <w:rFonts w:ascii="Calibri" w:hAnsi="Calibri" w:cs="Calibri"/>
        </w:rPr>
      </w:pPr>
    </w:p>
    <w:p w14:paraId="0C5D6823" w14:textId="77777777" w:rsidR="00176F07" w:rsidRPr="001F10A1" w:rsidRDefault="002C0082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Efterbehandling</w:t>
      </w:r>
    </w:p>
    <w:p w14:paraId="27C00440" w14:textId="601B08CB" w:rsidR="00176F07" w:rsidRPr="001F10A1" w:rsidRDefault="00176F07" w:rsidP="00EA6E18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Beskrivelse af resultaterne</w:t>
      </w:r>
    </w:p>
    <w:p w14:paraId="221F8D9A" w14:textId="77777777" w:rsidR="00EA0DF4" w:rsidRPr="001F10A1" w:rsidRDefault="00176F07" w:rsidP="00EA6E1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kort beskrive resultaterne. </w:t>
      </w:r>
    </w:p>
    <w:p w14:paraId="43D79CA9" w14:textId="77777777" w:rsidR="00B02F93" w:rsidRPr="001F10A1" w:rsidRDefault="00176F07" w:rsidP="00EA6E18">
      <w:pPr>
        <w:pStyle w:val="Listeafsni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Start med at sætte dine to billeder af forsøget ind</w:t>
      </w:r>
      <w:r w:rsidR="006B60CD" w:rsidRPr="001F10A1">
        <w:rPr>
          <w:rFonts w:ascii="Calibri" w:hAnsi="Calibri" w:cs="Calibri"/>
          <w:sz w:val="24"/>
          <w:szCs w:val="24"/>
        </w:rPr>
        <w:t xml:space="preserve"> i samme dokument, som du har lavet dit teoriafsnit i. Sørg også for at få billederne fra de to grupper, du har arbejdet sammen med. </w:t>
      </w:r>
    </w:p>
    <w:p w14:paraId="783D2E4B" w14:textId="2565AC93" w:rsidR="00B02F93" w:rsidRPr="001F10A1" w:rsidRDefault="00B02F93" w:rsidP="00EA6E18">
      <w:pPr>
        <w:pStyle w:val="Listeafsni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Ændrer vandet i </w:t>
      </w:r>
      <w:r w:rsidR="00AE52AE" w:rsidRPr="001F10A1">
        <w:rPr>
          <w:rFonts w:ascii="Calibri" w:hAnsi="Calibri" w:cs="Calibri"/>
          <w:sz w:val="24"/>
          <w:szCs w:val="24"/>
        </w:rPr>
        <w:t>glasskålen farve?</w:t>
      </w:r>
    </w:p>
    <w:p w14:paraId="5494ACBC" w14:textId="13C31D6D" w:rsidR="00AB6894" w:rsidRDefault="007E71F4" w:rsidP="00EA6E18">
      <w:pPr>
        <w:pStyle w:val="Listeafsni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Indsæt aflæsningerne af vandets volumen </w:t>
      </w:r>
      <w:r w:rsidR="00B17290" w:rsidRPr="001F10A1">
        <w:rPr>
          <w:rFonts w:ascii="Calibri" w:hAnsi="Calibri" w:cs="Calibri"/>
          <w:sz w:val="24"/>
          <w:szCs w:val="24"/>
        </w:rPr>
        <w:t xml:space="preserve">og de målte pH-værdier </w:t>
      </w:r>
      <w:r w:rsidRPr="001F10A1">
        <w:rPr>
          <w:rFonts w:ascii="Calibri" w:hAnsi="Calibri" w:cs="Calibri"/>
          <w:sz w:val="24"/>
          <w:szCs w:val="24"/>
        </w:rPr>
        <w:t>i tabellen nedenfor</w:t>
      </w:r>
      <w:r w:rsidR="00B17290" w:rsidRPr="001F10A1">
        <w:rPr>
          <w:rFonts w:ascii="Calibri" w:hAnsi="Calibri" w:cs="Calibri"/>
          <w:sz w:val="24"/>
          <w:szCs w:val="24"/>
        </w:rPr>
        <w:t>, hvis du ikke allerede har gjort det</w:t>
      </w:r>
      <w:r w:rsidRPr="001F10A1">
        <w:rPr>
          <w:rFonts w:ascii="Calibri" w:hAnsi="Calibri" w:cs="Calibri"/>
          <w:sz w:val="24"/>
          <w:szCs w:val="24"/>
        </w:rPr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1496"/>
        <w:gridCol w:w="1117"/>
        <w:gridCol w:w="995"/>
        <w:gridCol w:w="1478"/>
        <w:gridCol w:w="1104"/>
        <w:gridCol w:w="1304"/>
        <w:gridCol w:w="1162"/>
      </w:tblGrid>
      <w:tr w:rsidR="00416281" w:rsidRPr="001F10A1" w14:paraId="65502C45" w14:textId="6594B893" w:rsidTr="001A68DF">
        <w:tc>
          <w:tcPr>
            <w:tcW w:w="1496" w:type="dxa"/>
          </w:tcPr>
          <w:p w14:paraId="0E5C450F" w14:textId="0E4669C8" w:rsidR="00416281" w:rsidRPr="001F10A1" w:rsidRDefault="00416281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14:paraId="3AF9EE0E" w14:textId="7176A4B6" w:rsidR="00416281" w:rsidRPr="001F10A1" w:rsidRDefault="00416281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Tilsat HCl</w:t>
            </w:r>
          </w:p>
        </w:tc>
        <w:tc>
          <w:tcPr>
            <w:tcW w:w="2582" w:type="dxa"/>
            <w:gridSpan w:val="2"/>
          </w:tcPr>
          <w:p w14:paraId="0A2BE9C3" w14:textId="5C3DA87D" w:rsidR="00416281" w:rsidRPr="001F10A1" w:rsidRDefault="00416281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Tilsat postevand </w:t>
            </w:r>
          </w:p>
        </w:tc>
        <w:tc>
          <w:tcPr>
            <w:tcW w:w="2466" w:type="dxa"/>
            <w:gridSpan w:val="2"/>
          </w:tcPr>
          <w:p w14:paraId="1579BB44" w14:textId="13F199AE" w:rsidR="00416281" w:rsidRPr="001F10A1" w:rsidRDefault="00416281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Tilsat NaOH</w:t>
            </w:r>
          </w:p>
        </w:tc>
      </w:tr>
      <w:tr w:rsidR="00DF5E8E" w:rsidRPr="001F10A1" w14:paraId="784B3995" w14:textId="496CBF49" w:rsidTr="00416281">
        <w:tc>
          <w:tcPr>
            <w:tcW w:w="1496" w:type="dxa"/>
          </w:tcPr>
          <w:p w14:paraId="40E0C517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09F5D722" w14:textId="0AB41AEA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Volumen (mL)</w:t>
            </w:r>
          </w:p>
        </w:tc>
        <w:tc>
          <w:tcPr>
            <w:tcW w:w="995" w:type="dxa"/>
          </w:tcPr>
          <w:p w14:paraId="5D94F1C7" w14:textId="58B01342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pH</w:t>
            </w:r>
          </w:p>
        </w:tc>
        <w:tc>
          <w:tcPr>
            <w:tcW w:w="1478" w:type="dxa"/>
          </w:tcPr>
          <w:p w14:paraId="374ADA51" w14:textId="7B36BFE2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Volumen (mL)</w:t>
            </w:r>
          </w:p>
        </w:tc>
        <w:tc>
          <w:tcPr>
            <w:tcW w:w="1104" w:type="dxa"/>
          </w:tcPr>
          <w:p w14:paraId="06C2A664" w14:textId="0D1EA2D4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pH</w:t>
            </w:r>
            <w:r w:rsidR="009E7172">
              <w:rPr>
                <w:rFonts w:ascii="Calibri" w:hAnsi="Calibri" w:cs="Calibri"/>
                <w:sz w:val="24"/>
                <w:szCs w:val="24"/>
              </w:rPr>
              <w:t>-værdi</w:t>
            </w:r>
          </w:p>
        </w:tc>
        <w:tc>
          <w:tcPr>
            <w:tcW w:w="1304" w:type="dxa"/>
          </w:tcPr>
          <w:p w14:paraId="4DA61A49" w14:textId="404C57A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Volumen (mL)</w:t>
            </w:r>
          </w:p>
        </w:tc>
        <w:tc>
          <w:tcPr>
            <w:tcW w:w="1162" w:type="dxa"/>
          </w:tcPr>
          <w:p w14:paraId="6BF33347" w14:textId="4BCB8938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pH</w:t>
            </w:r>
          </w:p>
        </w:tc>
      </w:tr>
      <w:tr w:rsidR="00DF5E8E" w:rsidRPr="001F10A1" w14:paraId="5DDA694D" w14:textId="24C09E5D" w:rsidTr="00416281">
        <w:tc>
          <w:tcPr>
            <w:tcW w:w="1496" w:type="dxa"/>
          </w:tcPr>
          <w:p w14:paraId="4FBF354C" w14:textId="57709976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Start af forsøg</w:t>
            </w:r>
          </w:p>
        </w:tc>
        <w:tc>
          <w:tcPr>
            <w:tcW w:w="1117" w:type="dxa"/>
          </w:tcPr>
          <w:p w14:paraId="756C8377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5" w:type="dxa"/>
          </w:tcPr>
          <w:p w14:paraId="01C3DF89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EFC6AC8" w14:textId="68C5A7D1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3A69CE6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49972EB" w14:textId="7CDDCA4B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C881AB9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E8E" w:rsidRPr="001F10A1" w14:paraId="1057375C" w14:textId="22BFC128" w:rsidTr="00416281">
        <w:tc>
          <w:tcPr>
            <w:tcW w:w="1496" w:type="dxa"/>
          </w:tcPr>
          <w:p w14:paraId="1F069733" w14:textId="5A68C12D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Slutning af forsøg</w:t>
            </w:r>
          </w:p>
        </w:tc>
        <w:tc>
          <w:tcPr>
            <w:tcW w:w="1117" w:type="dxa"/>
          </w:tcPr>
          <w:p w14:paraId="5AE34C67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5" w:type="dxa"/>
          </w:tcPr>
          <w:p w14:paraId="02146730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CF6F331" w14:textId="14364C28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753763F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DC8E99" w14:textId="42ECF3D8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161D860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E8E" w:rsidRPr="001F10A1" w14:paraId="559A6768" w14:textId="09B8FFFD" w:rsidTr="00416281">
        <w:tc>
          <w:tcPr>
            <w:tcW w:w="1496" w:type="dxa"/>
          </w:tcPr>
          <w:p w14:paraId="7CF38B9A" w14:textId="259AAC15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Forskel </w:t>
            </w:r>
          </w:p>
        </w:tc>
        <w:tc>
          <w:tcPr>
            <w:tcW w:w="1117" w:type="dxa"/>
          </w:tcPr>
          <w:p w14:paraId="263F8237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5" w:type="dxa"/>
          </w:tcPr>
          <w:p w14:paraId="2617F0B0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D7347C7" w14:textId="7553ACC5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B123B8C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A95884A" w14:textId="194F879C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9414675" w14:textId="77777777" w:rsidR="00DF5E8E" w:rsidRPr="001F10A1" w:rsidRDefault="00DF5E8E" w:rsidP="00EA6E1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22F5" w14:textId="69472C63" w:rsidR="000B20B4" w:rsidRDefault="00DC6E60" w:rsidP="00EA6E18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0"/>
          <w:szCs w:val="20"/>
        </w:rPr>
        <w:t xml:space="preserve">Figur </w:t>
      </w:r>
      <w:r w:rsidR="00823318">
        <w:rPr>
          <w:rFonts w:ascii="Calibri" w:hAnsi="Calibri" w:cs="Calibri"/>
          <w:sz w:val="20"/>
          <w:szCs w:val="20"/>
        </w:rPr>
        <w:t>5</w:t>
      </w:r>
      <w:r w:rsidRPr="001F10A1">
        <w:rPr>
          <w:rFonts w:ascii="Calibri" w:hAnsi="Calibri" w:cs="Calibri"/>
          <w:sz w:val="20"/>
          <w:szCs w:val="20"/>
        </w:rPr>
        <w:t xml:space="preserve">: Tabel over dine måleresultater. Du kan med fordel også notere farven af vandet i glasskålen i parentes bagved den målte pH-værdi. </w:t>
      </w:r>
    </w:p>
    <w:p w14:paraId="723304C2" w14:textId="77777777" w:rsidR="00155937" w:rsidRPr="001F10A1" w:rsidRDefault="00155937" w:rsidP="00EA6E18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C9A0A70" w14:textId="213766C9" w:rsidR="000E15AB" w:rsidRPr="001F10A1" w:rsidRDefault="000E15AB" w:rsidP="00EA6E18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lastRenderedPageBreak/>
        <w:t>Diskussion af resultaterne</w:t>
      </w:r>
    </w:p>
    <w:p w14:paraId="6BB44E9D" w14:textId="69FCAB95" w:rsidR="00AF7E79" w:rsidRPr="001F10A1" w:rsidRDefault="00042FD4" w:rsidP="00EA6E1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forklare resultaterne ved at </w:t>
      </w:r>
      <w:r w:rsidR="00F055E5" w:rsidRPr="001F10A1">
        <w:rPr>
          <w:rFonts w:ascii="Calibri" w:hAnsi="Calibri" w:cs="Calibri"/>
          <w:sz w:val="24"/>
          <w:szCs w:val="24"/>
        </w:rPr>
        <w:t xml:space="preserve">argumentere ud fra din viden. Du </w:t>
      </w:r>
      <w:r w:rsidR="00103CB7">
        <w:rPr>
          <w:rFonts w:ascii="Calibri" w:hAnsi="Calibri" w:cs="Calibri"/>
          <w:sz w:val="24"/>
          <w:szCs w:val="24"/>
        </w:rPr>
        <w:t>kan med fordel</w:t>
      </w:r>
      <w:r w:rsidR="00F055E5" w:rsidRPr="001F10A1">
        <w:rPr>
          <w:rFonts w:ascii="Calibri" w:hAnsi="Calibri" w:cs="Calibri"/>
          <w:sz w:val="24"/>
          <w:szCs w:val="24"/>
        </w:rPr>
        <w:t xml:space="preserve"> inddrage reaktionsskemaer. </w:t>
      </w:r>
      <w:r w:rsidR="00A74E29" w:rsidRPr="001F10A1">
        <w:rPr>
          <w:rFonts w:ascii="Calibri" w:hAnsi="Calibri" w:cs="Calibri"/>
          <w:sz w:val="24"/>
          <w:szCs w:val="24"/>
        </w:rPr>
        <w:t>Fx kan du skrive</w:t>
      </w:r>
      <w:r w:rsidR="001D0987" w:rsidRPr="001F10A1">
        <w:rPr>
          <w:rFonts w:ascii="Calibri" w:hAnsi="Calibri" w:cs="Calibri"/>
          <w:sz w:val="24"/>
          <w:szCs w:val="24"/>
        </w:rPr>
        <w:t>: ’V</w:t>
      </w:r>
      <w:r w:rsidR="00F65170" w:rsidRPr="001F10A1">
        <w:rPr>
          <w:rFonts w:ascii="Calibri" w:hAnsi="Calibri" w:cs="Calibri"/>
          <w:sz w:val="24"/>
          <w:szCs w:val="24"/>
        </w:rPr>
        <w:t>andet steg inde i måleglasset i alle tre forsøg</w:t>
      </w:r>
      <w:r w:rsidR="001D0987" w:rsidRPr="001F10A1">
        <w:rPr>
          <w:rFonts w:ascii="Calibri" w:hAnsi="Calibri" w:cs="Calibri"/>
          <w:sz w:val="24"/>
          <w:szCs w:val="24"/>
        </w:rPr>
        <w:t>, fordi der kan opløses</w:t>
      </w:r>
      <w:r w:rsidR="00766BE3" w:rsidRPr="001F10A1">
        <w:rPr>
          <w:rFonts w:ascii="Calibri" w:hAnsi="Calibri" w:cs="Calibri"/>
          <w:sz w:val="24"/>
          <w:szCs w:val="24"/>
        </w:rPr>
        <w:t xml:space="preserve"> CO₂-gas i vandet, og når gassen forsvinder inde i måleglasset, stiger væsken derinde.’ Du kan få hjælp til din diskussion ved at besvare </w:t>
      </w:r>
      <w:r w:rsidR="009F54BD" w:rsidRPr="001F10A1">
        <w:rPr>
          <w:rFonts w:ascii="Calibri" w:hAnsi="Calibri" w:cs="Calibri"/>
          <w:sz w:val="24"/>
          <w:szCs w:val="24"/>
        </w:rPr>
        <w:t>punkterne</w:t>
      </w:r>
      <w:r w:rsidR="00B500C6" w:rsidRPr="001F10A1">
        <w:rPr>
          <w:rFonts w:ascii="Calibri" w:hAnsi="Calibri" w:cs="Calibri"/>
          <w:sz w:val="24"/>
          <w:szCs w:val="24"/>
        </w:rPr>
        <w:t xml:space="preserve"> nedenfor. Bagefter skal du flette dine svar sammen til en samlet diskussion</w:t>
      </w:r>
      <w:r w:rsidR="00FF48DF" w:rsidRPr="001F10A1">
        <w:rPr>
          <w:rFonts w:ascii="Calibri" w:hAnsi="Calibri" w:cs="Calibri"/>
          <w:sz w:val="24"/>
          <w:szCs w:val="24"/>
        </w:rPr>
        <w:t>. Her er det vigtigt, at du genlæser formålet med forsøget</w:t>
      </w:r>
      <w:r w:rsidR="00B500C6" w:rsidRPr="001F10A1">
        <w:rPr>
          <w:rFonts w:ascii="Calibri" w:hAnsi="Calibri" w:cs="Calibri"/>
          <w:sz w:val="24"/>
          <w:szCs w:val="24"/>
        </w:rPr>
        <w:t>.</w:t>
      </w:r>
    </w:p>
    <w:p w14:paraId="73B64765" w14:textId="6530B92E" w:rsidR="00AF7E79" w:rsidRPr="001F10A1" w:rsidRDefault="00B76CEA" w:rsidP="00EA6E18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Du har i forsøget lavet et indgreb i den ligevægt, du har skrevet i dit reaktionsskema i forarbejdet</w:t>
      </w:r>
      <w:r w:rsidR="00075781" w:rsidRPr="001F10A1">
        <w:rPr>
          <w:rFonts w:ascii="Calibri" w:hAnsi="Calibri" w:cs="Calibri"/>
          <w:sz w:val="24"/>
          <w:szCs w:val="24"/>
        </w:rPr>
        <w:t>, da du fyldte måleglasset med CO₂-gas</w:t>
      </w:r>
      <w:r w:rsidRPr="001F10A1">
        <w:rPr>
          <w:rFonts w:ascii="Calibri" w:hAnsi="Calibri" w:cs="Calibri"/>
          <w:sz w:val="24"/>
          <w:szCs w:val="24"/>
        </w:rPr>
        <w:t>.</w:t>
      </w:r>
      <w:r w:rsidR="00E879D8" w:rsidRPr="001F10A1">
        <w:rPr>
          <w:rFonts w:ascii="Calibri" w:hAnsi="Calibri" w:cs="Calibri"/>
          <w:sz w:val="24"/>
          <w:szCs w:val="24"/>
        </w:rPr>
        <w:t xml:space="preserve"> </w:t>
      </w:r>
      <w:r w:rsidR="002E37B1" w:rsidRPr="001F10A1">
        <w:rPr>
          <w:rFonts w:ascii="Calibri" w:hAnsi="Calibri" w:cs="Calibri"/>
          <w:sz w:val="24"/>
          <w:szCs w:val="24"/>
        </w:rPr>
        <w:t>Hvilket indgreb</w:t>
      </w:r>
      <w:r w:rsidR="00520029" w:rsidRPr="001F10A1">
        <w:rPr>
          <w:rFonts w:ascii="Calibri" w:hAnsi="Calibri" w:cs="Calibri"/>
          <w:sz w:val="24"/>
          <w:szCs w:val="24"/>
        </w:rPr>
        <w:t xml:space="preserve"> </w:t>
      </w:r>
      <w:r w:rsidRPr="001F10A1">
        <w:rPr>
          <w:rFonts w:ascii="Calibri" w:hAnsi="Calibri" w:cs="Calibri"/>
          <w:sz w:val="24"/>
          <w:szCs w:val="24"/>
        </w:rPr>
        <w:t>har du lavet?</w:t>
      </w:r>
      <w:r w:rsidR="006E013F" w:rsidRPr="001F10A1">
        <w:rPr>
          <w:rFonts w:ascii="Calibri" w:hAnsi="Calibri" w:cs="Calibri"/>
          <w:sz w:val="24"/>
          <w:szCs w:val="24"/>
        </w:rPr>
        <w:t xml:space="preserve"> Det er det samme indgreb i alle tre forsøg. </w:t>
      </w:r>
    </w:p>
    <w:p w14:paraId="2A7C214C" w14:textId="36F68EC6" w:rsidR="000C4F55" w:rsidRPr="001F10A1" w:rsidRDefault="000912AB" w:rsidP="00EA6E18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Tegn en vippe</w:t>
      </w:r>
      <w:r w:rsidR="00D409B7" w:rsidRPr="001F10A1">
        <w:rPr>
          <w:rFonts w:ascii="Calibri" w:hAnsi="Calibri" w:cs="Calibri"/>
          <w:sz w:val="24"/>
          <w:szCs w:val="24"/>
        </w:rPr>
        <w:t>, der viser dit indgreb, og forklar ud fra den, h</w:t>
      </w:r>
      <w:r w:rsidR="000C4F55" w:rsidRPr="001F10A1">
        <w:rPr>
          <w:rFonts w:ascii="Calibri" w:hAnsi="Calibri" w:cs="Calibri"/>
          <w:sz w:val="24"/>
          <w:szCs w:val="24"/>
        </w:rPr>
        <w:t>vorfor vandet</w:t>
      </w:r>
      <w:r w:rsidR="00D409B7" w:rsidRPr="001F10A1">
        <w:rPr>
          <w:rFonts w:ascii="Calibri" w:hAnsi="Calibri" w:cs="Calibri"/>
          <w:sz w:val="24"/>
          <w:szCs w:val="24"/>
        </w:rPr>
        <w:t xml:space="preserve"> stiger</w:t>
      </w:r>
      <w:r w:rsidR="000C4F55" w:rsidRPr="001F10A1">
        <w:rPr>
          <w:rFonts w:ascii="Calibri" w:hAnsi="Calibri" w:cs="Calibri"/>
          <w:sz w:val="24"/>
          <w:szCs w:val="24"/>
        </w:rPr>
        <w:t xml:space="preserve"> inde i måleglasset</w:t>
      </w:r>
      <w:r w:rsidR="00D409B7" w:rsidRPr="001F10A1">
        <w:rPr>
          <w:rFonts w:ascii="Calibri" w:hAnsi="Calibri" w:cs="Calibri"/>
          <w:sz w:val="24"/>
          <w:szCs w:val="24"/>
        </w:rPr>
        <w:t>.</w:t>
      </w:r>
    </w:p>
    <w:p w14:paraId="11A2E18C" w14:textId="78802B54" w:rsidR="00433BEA" w:rsidRPr="001F10A1" w:rsidRDefault="00433BEA" w:rsidP="00EA6E18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Hvilket af de tre forsøg</w:t>
      </w:r>
      <w:r w:rsidR="00156793" w:rsidRPr="001F10A1">
        <w:rPr>
          <w:rFonts w:ascii="Calibri" w:hAnsi="Calibri" w:cs="Calibri"/>
          <w:sz w:val="24"/>
          <w:szCs w:val="24"/>
        </w:rPr>
        <w:t xml:space="preserve"> viser den største</w:t>
      </w:r>
      <w:r w:rsidR="00EB1DE7" w:rsidRPr="001F10A1">
        <w:rPr>
          <w:rFonts w:ascii="Calibri" w:hAnsi="Calibri" w:cs="Calibri"/>
          <w:sz w:val="24"/>
          <w:szCs w:val="24"/>
        </w:rPr>
        <w:t xml:space="preserve"> stigning i vandets volumen inde i måleglasset, og hvilke</w:t>
      </w:r>
      <w:r w:rsidR="004E1915" w:rsidRPr="001F10A1">
        <w:rPr>
          <w:rFonts w:ascii="Calibri" w:hAnsi="Calibri" w:cs="Calibri"/>
          <w:sz w:val="24"/>
          <w:szCs w:val="24"/>
        </w:rPr>
        <w:t>t</w:t>
      </w:r>
      <w:r w:rsidR="00EB1DE7" w:rsidRPr="001F10A1">
        <w:rPr>
          <w:rFonts w:ascii="Calibri" w:hAnsi="Calibri" w:cs="Calibri"/>
          <w:sz w:val="24"/>
          <w:szCs w:val="24"/>
        </w:rPr>
        <w:t xml:space="preserve"> viser den mindste?</w:t>
      </w:r>
    </w:p>
    <w:p w14:paraId="4C79654D" w14:textId="5405D6BA" w:rsidR="00EB1DE7" w:rsidRPr="001F10A1" w:rsidRDefault="00EB1DE7" w:rsidP="00EA6E18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Kan du sige noget generelt om</w:t>
      </w:r>
      <w:r w:rsidR="00764416" w:rsidRPr="001F10A1">
        <w:rPr>
          <w:rFonts w:ascii="Calibri" w:hAnsi="Calibri" w:cs="Calibri"/>
          <w:sz w:val="24"/>
          <w:szCs w:val="24"/>
        </w:rPr>
        <w:t xml:space="preserve">, hvordan surhedsgraden af vandet – fx havvand </w:t>
      </w:r>
      <w:r w:rsidR="004E1915" w:rsidRPr="001F10A1">
        <w:rPr>
          <w:rFonts w:ascii="Calibri" w:hAnsi="Calibri" w:cs="Calibri"/>
          <w:sz w:val="24"/>
          <w:szCs w:val="24"/>
        </w:rPr>
        <w:t>–</w:t>
      </w:r>
      <w:r w:rsidR="00764416" w:rsidRPr="001F10A1">
        <w:rPr>
          <w:rFonts w:ascii="Calibri" w:hAnsi="Calibri" w:cs="Calibri"/>
          <w:sz w:val="24"/>
          <w:szCs w:val="24"/>
        </w:rPr>
        <w:t xml:space="preserve"> påvirker</w:t>
      </w:r>
      <w:r w:rsidR="004E1915" w:rsidRPr="001F10A1">
        <w:rPr>
          <w:rFonts w:ascii="Calibri" w:hAnsi="Calibri" w:cs="Calibri"/>
          <w:sz w:val="24"/>
          <w:szCs w:val="24"/>
        </w:rPr>
        <w:t xml:space="preserve"> opløseligheden af CO₂?</w:t>
      </w:r>
    </w:p>
    <w:p w14:paraId="5221C9CD" w14:textId="7D26C276" w:rsidR="00B70568" w:rsidRPr="001F10A1" w:rsidRDefault="00B70568" w:rsidP="00EA6E18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Har du en umiddelbar løsning til at få fjernet </w:t>
      </w:r>
      <w:r w:rsidR="00A85BCA" w:rsidRPr="001F10A1">
        <w:rPr>
          <w:rFonts w:ascii="Calibri" w:hAnsi="Calibri" w:cs="Calibri"/>
          <w:sz w:val="24"/>
          <w:szCs w:val="24"/>
        </w:rPr>
        <w:t>carbondioxid fra atmosfæren</w:t>
      </w:r>
      <w:r w:rsidR="003402FB" w:rsidRPr="001F10A1">
        <w:rPr>
          <w:rFonts w:ascii="Calibri" w:hAnsi="Calibri" w:cs="Calibri"/>
          <w:sz w:val="24"/>
          <w:szCs w:val="24"/>
        </w:rPr>
        <w:t>?</w:t>
      </w:r>
    </w:p>
    <w:p w14:paraId="1614480C" w14:textId="43B4FEE1" w:rsidR="000517D4" w:rsidRPr="001F10A1" w:rsidRDefault="000517D4" w:rsidP="00EA6E18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Færdiggør reaktionsskemaet for produktionen af carbondioxid ud fra muslingeskallerne, der fortrinsvis består af calciumcarbonat (kalk). Husk at afstemme det:</w:t>
      </w: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0517D4" w:rsidRPr="001F10A1" w14:paraId="0DD5EE02" w14:textId="77777777" w:rsidTr="007200BC">
        <w:tc>
          <w:tcPr>
            <w:tcW w:w="1134" w:type="dxa"/>
          </w:tcPr>
          <w:p w14:paraId="231CC3A3" w14:textId="77777777" w:rsidR="000517D4" w:rsidRPr="001F10A1" w:rsidRDefault="000517D4" w:rsidP="00EA6E1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900" w:type="dxa"/>
          </w:tcPr>
          <w:p w14:paraId="2189FE70" w14:textId="77777777" w:rsidR="000517D4" w:rsidRPr="001F10A1" w:rsidRDefault="000517D4" w:rsidP="00EA6E18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1F10A1">
              <w:rPr>
                <w:rFonts w:ascii="Calibri" w:hAnsi="Calibri" w:cs="Calibri"/>
                <w:lang w:val="en-GB"/>
              </w:rPr>
              <w:t>CaCO</w:t>
            </w:r>
            <w:r w:rsidRPr="001F10A1">
              <w:rPr>
                <w:rFonts w:ascii="Calibri" w:hAnsi="Calibri" w:cs="Calibri"/>
                <w:vertAlign w:val="subscript"/>
                <w:lang w:val="en-GB"/>
              </w:rPr>
              <w:t>3</w:t>
            </w:r>
            <w:r w:rsidRPr="001F10A1">
              <w:rPr>
                <w:rFonts w:ascii="Calibri" w:hAnsi="Calibri" w:cs="Calibri"/>
                <w:lang w:val="en-GB"/>
              </w:rPr>
              <w:t>(</w:t>
            </w:r>
            <w:r w:rsidRPr="001F10A1">
              <w:rPr>
                <w:rFonts w:ascii="Calibri" w:hAnsi="Calibri" w:cs="Calibri"/>
                <w:i/>
                <w:iCs/>
                <w:lang w:val="en-GB"/>
              </w:rPr>
              <w:t>s</w:t>
            </w:r>
            <w:r w:rsidRPr="001F10A1">
              <w:rPr>
                <w:rFonts w:ascii="Calibri" w:hAnsi="Calibri" w:cs="Calibri"/>
                <w:lang w:val="en-GB"/>
              </w:rPr>
              <w:t>) + HCl(</w:t>
            </w:r>
            <w:r w:rsidRPr="001F10A1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1F10A1">
              <w:rPr>
                <w:rFonts w:ascii="Calibri" w:hAnsi="Calibri" w:cs="Calibri"/>
                <w:lang w:val="en-GB"/>
              </w:rPr>
              <w:t>) → CO</w:t>
            </w:r>
            <w:r w:rsidRPr="001F10A1">
              <w:rPr>
                <w:rFonts w:ascii="Calibri" w:hAnsi="Calibri" w:cs="Calibri"/>
                <w:vertAlign w:val="subscript"/>
                <w:lang w:val="en-GB"/>
              </w:rPr>
              <w:t>2</w:t>
            </w:r>
            <w:r w:rsidRPr="001F10A1">
              <w:rPr>
                <w:rFonts w:ascii="Calibri" w:hAnsi="Calibri" w:cs="Calibri"/>
                <w:lang w:val="en-GB"/>
              </w:rPr>
              <w:t>(</w:t>
            </w:r>
            <w:r w:rsidRPr="001F10A1">
              <w:rPr>
                <w:rFonts w:ascii="Calibri" w:hAnsi="Calibri" w:cs="Calibri"/>
                <w:i/>
                <w:iCs/>
                <w:lang w:val="en-GB"/>
              </w:rPr>
              <w:t>g</w:t>
            </w:r>
            <w:r w:rsidRPr="001F10A1">
              <w:rPr>
                <w:rFonts w:ascii="Calibri" w:hAnsi="Calibri" w:cs="Calibri"/>
                <w:lang w:val="en-GB"/>
              </w:rPr>
              <w:t>) + …(</w:t>
            </w:r>
            <w:r w:rsidRPr="001F10A1">
              <w:rPr>
                <w:rFonts w:ascii="Calibri" w:hAnsi="Calibri" w:cs="Calibri"/>
                <w:i/>
                <w:iCs/>
                <w:lang w:val="en-GB"/>
              </w:rPr>
              <w:t>aq</w:t>
            </w:r>
            <w:r w:rsidRPr="001F10A1">
              <w:rPr>
                <w:rFonts w:ascii="Calibri" w:hAnsi="Calibri" w:cs="Calibri"/>
                <w:lang w:val="en-GB"/>
              </w:rPr>
              <w:t>) + …(</w:t>
            </w:r>
            <w:r w:rsidRPr="001F10A1">
              <w:rPr>
                <w:rFonts w:ascii="Calibri" w:hAnsi="Calibri" w:cs="Calibri"/>
                <w:i/>
                <w:iCs/>
                <w:lang w:val="en-GB"/>
              </w:rPr>
              <w:t>l</w:t>
            </w:r>
            <w:r w:rsidRPr="001F10A1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134" w:type="dxa"/>
          </w:tcPr>
          <w:p w14:paraId="45F2C755" w14:textId="77777777" w:rsidR="000517D4" w:rsidRPr="001F10A1" w:rsidRDefault="000517D4" w:rsidP="00EA6E1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1F10A1">
              <w:rPr>
                <w:rFonts w:ascii="Calibri" w:hAnsi="Calibri" w:cs="Calibri"/>
              </w:rPr>
              <w:t>(1)</w:t>
            </w:r>
          </w:p>
        </w:tc>
      </w:tr>
    </w:tbl>
    <w:p w14:paraId="63188C4E" w14:textId="77777777" w:rsidR="000517D4" w:rsidRPr="001F10A1" w:rsidRDefault="000517D4" w:rsidP="00EA6E18">
      <w:pPr>
        <w:pStyle w:val="Listeafsnit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3FCB7469" w14:textId="5AAB4A1A" w:rsidR="000517D4" w:rsidRPr="001F10A1" w:rsidRDefault="000517D4" w:rsidP="00EA6E18">
      <w:pPr>
        <w:pStyle w:val="Listeafsnit"/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Hvilken betydning har </w:t>
      </w:r>
      <w:r w:rsidR="00475884" w:rsidRPr="001F10A1">
        <w:rPr>
          <w:rFonts w:ascii="Calibri" w:hAnsi="Calibri" w:cs="Calibri"/>
          <w:sz w:val="24"/>
          <w:szCs w:val="24"/>
        </w:rPr>
        <w:t xml:space="preserve">det for koraller og muslinger i havet, hvis det bliver for surt? Brug reaktionsskema 1 </w:t>
      </w:r>
      <w:r w:rsidR="00ED0126" w:rsidRPr="001F10A1">
        <w:rPr>
          <w:rFonts w:ascii="Calibri" w:hAnsi="Calibri" w:cs="Calibri"/>
          <w:sz w:val="24"/>
          <w:szCs w:val="24"/>
        </w:rPr>
        <w:t>i din forklaring.</w:t>
      </w:r>
    </w:p>
    <w:p w14:paraId="2A95C444" w14:textId="77777777" w:rsidR="000517D4" w:rsidRPr="001F10A1" w:rsidRDefault="000517D4" w:rsidP="00EA6E18">
      <w:pPr>
        <w:spacing w:line="276" w:lineRule="auto"/>
        <w:rPr>
          <w:rFonts w:ascii="Calibri" w:hAnsi="Calibri" w:cs="Calibri"/>
        </w:rPr>
      </w:pPr>
    </w:p>
    <w:p w14:paraId="61DAFB66" w14:textId="7589856A" w:rsidR="001F10A1" w:rsidRPr="001F10A1" w:rsidRDefault="001F10A1" w:rsidP="00EA6E18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Konklusion</w:t>
      </w:r>
    </w:p>
    <w:p w14:paraId="28EB66A7" w14:textId="77777777" w:rsidR="001F10A1" w:rsidRPr="001F10A1" w:rsidRDefault="001F10A1" w:rsidP="00EA6E18">
      <w:pPr>
        <w:spacing w:line="276" w:lineRule="auto"/>
        <w:ind w:left="360"/>
        <w:rPr>
          <w:rFonts w:ascii="Calibri" w:hAnsi="Calibri" w:cs="Calibri"/>
        </w:rPr>
      </w:pPr>
      <w:r w:rsidRPr="001F10A1">
        <w:rPr>
          <w:rFonts w:ascii="Calibri" w:hAnsi="Calibri" w:cs="Calibri"/>
        </w:rPr>
        <w:t xml:space="preserve">Du skal skrive en konklusion. Generelt gælder det, at der ikke skal stå noget nyt i en konklusion. </w:t>
      </w:r>
    </w:p>
    <w:p w14:paraId="172AD931" w14:textId="77777777" w:rsidR="001F10A1" w:rsidRPr="001F10A1" w:rsidRDefault="001F10A1" w:rsidP="00EA6E18">
      <w:pPr>
        <w:spacing w:line="276" w:lineRule="auto"/>
        <w:rPr>
          <w:rFonts w:ascii="Calibri" w:hAnsi="Calibri" w:cs="Calibri"/>
        </w:rPr>
      </w:pPr>
    </w:p>
    <w:sectPr w:rsidR="001F10A1" w:rsidRPr="001F10A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9F09" w14:textId="77777777" w:rsidR="006C52B6" w:rsidRDefault="006C52B6" w:rsidP="00292A15">
      <w:pPr>
        <w:spacing w:after="0" w:line="240" w:lineRule="auto"/>
      </w:pPr>
      <w:r>
        <w:separator/>
      </w:r>
    </w:p>
  </w:endnote>
  <w:endnote w:type="continuationSeparator" w:id="0">
    <w:p w14:paraId="6F8A3866" w14:textId="77777777" w:rsidR="006C52B6" w:rsidRDefault="006C52B6" w:rsidP="0029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22065"/>
      <w:docPartObj>
        <w:docPartGallery w:val="Page Numbers (Bottom of Page)"/>
        <w:docPartUnique/>
      </w:docPartObj>
    </w:sdtPr>
    <w:sdtContent>
      <w:p w14:paraId="68D0F06D" w14:textId="2AE08376" w:rsidR="002538D4" w:rsidRDefault="002538D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2AE38" w14:textId="77777777" w:rsidR="002538D4" w:rsidRDefault="002538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425F" w14:textId="77777777" w:rsidR="006C52B6" w:rsidRDefault="006C52B6" w:rsidP="00292A15">
      <w:pPr>
        <w:spacing w:after="0" w:line="240" w:lineRule="auto"/>
      </w:pPr>
      <w:r>
        <w:separator/>
      </w:r>
    </w:p>
  </w:footnote>
  <w:footnote w:type="continuationSeparator" w:id="0">
    <w:p w14:paraId="5BE35EAE" w14:textId="77777777" w:rsidR="006C52B6" w:rsidRDefault="006C52B6" w:rsidP="00292A15">
      <w:pPr>
        <w:spacing w:after="0" w:line="240" w:lineRule="auto"/>
      </w:pPr>
      <w:r>
        <w:continuationSeparator/>
      </w:r>
    </w:p>
  </w:footnote>
  <w:footnote w:id="1">
    <w:p w14:paraId="0675159F" w14:textId="77777777" w:rsidR="00292A15" w:rsidRPr="00F17D57" w:rsidRDefault="00292A15" w:rsidP="00292A15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58F"/>
    <w:multiLevelType w:val="hybridMultilevel"/>
    <w:tmpl w:val="2C145544"/>
    <w:lvl w:ilvl="0" w:tplc="1BE0D6F0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D56"/>
    <w:multiLevelType w:val="hybridMultilevel"/>
    <w:tmpl w:val="2FCC12C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4D5D"/>
    <w:multiLevelType w:val="hybridMultilevel"/>
    <w:tmpl w:val="FBE8C038"/>
    <w:lvl w:ilvl="0" w:tplc="C07CF426">
      <w:start w:val="1"/>
      <w:numFmt w:val="decimal"/>
      <w:lvlText w:val="%1."/>
      <w:lvlJc w:val="left"/>
      <w:pPr>
        <w:ind w:left="2968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A9071F5"/>
    <w:multiLevelType w:val="hybridMultilevel"/>
    <w:tmpl w:val="4BCA1822"/>
    <w:lvl w:ilvl="0" w:tplc="304C5F8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C4DFC"/>
    <w:multiLevelType w:val="hybridMultilevel"/>
    <w:tmpl w:val="BB6CA6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3D6A"/>
    <w:multiLevelType w:val="hybridMultilevel"/>
    <w:tmpl w:val="934AF874"/>
    <w:lvl w:ilvl="0" w:tplc="304C5F8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6E13"/>
    <w:multiLevelType w:val="hybridMultilevel"/>
    <w:tmpl w:val="3CFE2814"/>
    <w:lvl w:ilvl="0" w:tplc="DFDA291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36CA8"/>
    <w:multiLevelType w:val="hybridMultilevel"/>
    <w:tmpl w:val="CB3C3746"/>
    <w:lvl w:ilvl="0" w:tplc="B0EE4C7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62EB"/>
    <w:multiLevelType w:val="hybridMultilevel"/>
    <w:tmpl w:val="6F50B8BA"/>
    <w:lvl w:ilvl="0" w:tplc="04687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D23E0"/>
    <w:multiLevelType w:val="hybridMultilevel"/>
    <w:tmpl w:val="59D00338"/>
    <w:lvl w:ilvl="0" w:tplc="FFFFFFFF">
      <w:start w:val="1"/>
      <w:numFmt w:val="decimal"/>
      <w:lvlText w:val="%1."/>
      <w:lvlJc w:val="left"/>
      <w:pPr>
        <w:ind w:left="3328" w:hanging="360"/>
      </w:pPr>
    </w:lvl>
    <w:lvl w:ilvl="1" w:tplc="FFFFFFFF" w:tentative="1">
      <w:start w:val="1"/>
      <w:numFmt w:val="lowerLetter"/>
      <w:lvlText w:val="%2."/>
      <w:lvlJc w:val="left"/>
      <w:pPr>
        <w:ind w:left="4048" w:hanging="360"/>
      </w:pPr>
    </w:lvl>
    <w:lvl w:ilvl="2" w:tplc="FFFFFFFF" w:tentative="1">
      <w:start w:val="1"/>
      <w:numFmt w:val="lowerRoman"/>
      <w:lvlText w:val="%3."/>
      <w:lvlJc w:val="right"/>
      <w:pPr>
        <w:ind w:left="4768" w:hanging="180"/>
      </w:pPr>
    </w:lvl>
    <w:lvl w:ilvl="3" w:tplc="FFFFFFFF" w:tentative="1">
      <w:start w:val="1"/>
      <w:numFmt w:val="decimal"/>
      <w:lvlText w:val="%4."/>
      <w:lvlJc w:val="left"/>
      <w:pPr>
        <w:ind w:left="5488" w:hanging="360"/>
      </w:pPr>
    </w:lvl>
    <w:lvl w:ilvl="4" w:tplc="FFFFFFFF" w:tentative="1">
      <w:start w:val="1"/>
      <w:numFmt w:val="lowerLetter"/>
      <w:lvlText w:val="%5."/>
      <w:lvlJc w:val="left"/>
      <w:pPr>
        <w:ind w:left="6208" w:hanging="360"/>
      </w:pPr>
    </w:lvl>
    <w:lvl w:ilvl="5" w:tplc="FFFFFFFF" w:tentative="1">
      <w:start w:val="1"/>
      <w:numFmt w:val="lowerRoman"/>
      <w:lvlText w:val="%6."/>
      <w:lvlJc w:val="right"/>
      <w:pPr>
        <w:ind w:left="6928" w:hanging="180"/>
      </w:pPr>
    </w:lvl>
    <w:lvl w:ilvl="6" w:tplc="FFFFFFFF" w:tentative="1">
      <w:start w:val="1"/>
      <w:numFmt w:val="decimal"/>
      <w:lvlText w:val="%7."/>
      <w:lvlJc w:val="left"/>
      <w:pPr>
        <w:ind w:left="7648" w:hanging="360"/>
      </w:pPr>
    </w:lvl>
    <w:lvl w:ilvl="7" w:tplc="FFFFFFFF" w:tentative="1">
      <w:start w:val="1"/>
      <w:numFmt w:val="lowerLetter"/>
      <w:lvlText w:val="%8."/>
      <w:lvlJc w:val="left"/>
      <w:pPr>
        <w:ind w:left="8368" w:hanging="360"/>
      </w:pPr>
    </w:lvl>
    <w:lvl w:ilvl="8" w:tplc="FFFFFFFF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64473590"/>
    <w:multiLevelType w:val="hybridMultilevel"/>
    <w:tmpl w:val="C672BF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D3574"/>
    <w:multiLevelType w:val="hybridMultilevel"/>
    <w:tmpl w:val="DF48820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2053">
    <w:abstractNumId w:val="4"/>
  </w:num>
  <w:num w:numId="2" w16cid:durableId="25181187">
    <w:abstractNumId w:val="12"/>
  </w:num>
  <w:num w:numId="3" w16cid:durableId="582571540">
    <w:abstractNumId w:val="6"/>
  </w:num>
  <w:num w:numId="4" w16cid:durableId="2032294206">
    <w:abstractNumId w:val="10"/>
  </w:num>
  <w:num w:numId="5" w16cid:durableId="189298297">
    <w:abstractNumId w:val="2"/>
  </w:num>
  <w:num w:numId="6" w16cid:durableId="217252482">
    <w:abstractNumId w:val="9"/>
  </w:num>
  <w:num w:numId="7" w16cid:durableId="1883637338">
    <w:abstractNumId w:val="11"/>
  </w:num>
  <w:num w:numId="8" w16cid:durableId="1909221927">
    <w:abstractNumId w:val="1"/>
  </w:num>
  <w:num w:numId="9" w16cid:durableId="1543177921">
    <w:abstractNumId w:val="7"/>
  </w:num>
  <w:num w:numId="10" w16cid:durableId="430200293">
    <w:abstractNumId w:val="3"/>
  </w:num>
  <w:num w:numId="11" w16cid:durableId="1454398206">
    <w:abstractNumId w:val="8"/>
  </w:num>
  <w:num w:numId="12" w16cid:durableId="596256294">
    <w:abstractNumId w:val="5"/>
  </w:num>
  <w:num w:numId="13" w16cid:durableId="13937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87"/>
    <w:rsid w:val="000156DA"/>
    <w:rsid w:val="00015FC4"/>
    <w:rsid w:val="00032C20"/>
    <w:rsid w:val="00042FD4"/>
    <w:rsid w:val="00044E38"/>
    <w:rsid w:val="000517D4"/>
    <w:rsid w:val="000660E0"/>
    <w:rsid w:val="00075781"/>
    <w:rsid w:val="000779D7"/>
    <w:rsid w:val="00081587"/>
    <w:rsid w:val="00081DE5"/>
    <w:rsid w:val="00083DC4"/>
    <w:rsid w:val="00084549"/>
    <w:rsid w:val="000912AB"/>
    <w:rsid w:val="000A4B81"/>
    <w:rsid w:val="000B20B4"/>
    <w:rsid w:val="000B3A0B"/>
    <w:rsid w:val="000B46C9"/>
    <w:rsid w:val="000B5559"/>
    <w:rsid w:val="000C4F55"/>
    <w:rsid w:val="000D26FD"/>
    <w:rsid w:val="000D28DE"/>
    <w:rsid w:val="000D5DD5"/>
    <w:rsid w:val="000D701F"/>
    <w:rsid w:val="000E114B"/>
    <w:rsid w:val="000E15AB"/>
    <w:rsid w:val="000E3E57"/>
    <w:rsid w:val="000E613C"/>
    <w:rsid w:val="000F44CE"/>
    <w:rsid w:val="00101D50"/>
    <w:rsid w:val="00103CB7"/>
    <w:rsid w:val="001301A8"/>
    <w:rsid w:val="00145A12"/>
    <w:rsid w:val="00152F9C"/>
    <w:rsid w:val="00154B37"/>
    <w:rsid w:val="00155937"/>
    <w:rsid w:val="00156793"/>
    <w:rsid w:val="0016080D"/>
    <w:rsid w:val="001626A0"/>
    <w:rsid w:val="001717D5"/>
    <w:rsid w:val="00176F07"/>
    <w:rsid w:val="001868DB"/>
    <w:rsid w:val="00186B5F"/>
    <w:rsid w:val="00191D5C"/>
    <w:rsid w:val="001A046B"/>
    <w:rsid w:val="001A7659"/>
    <w:rsid w:val="001B7454"/>
    <w:rsid w:val="001C1E8C"/>
    <w:rsid w:val="001D0987"/>
    <w:rsid w:val="001D33CD"/>
    <w:rsid w:val="001E189C"/>
    <w:rsid w:val="001E4892"/>
    <w:rsid w:val="001E5749"/>
    <w:rsid w:val="001F10A1"/>
    <w:rsid w:val="00206755"/>
    <w:rsid w:val="00243635"/>
    <w:rsid w:val="00244D41"/>
    <w:rsid w:val="0025081E"/>
    <w:rsid w:val="00251ABF"/>
    <w:rsid w:val="002538D4"/>
    <w:rsid w:val="00282100"/>
    <w:rsid w:val="002862BD"/>
    <w:rsid w:val="00287801"/>
    <w:rsid w:val="00292A15"/>
    <w:rsid w:val="0029792C"/>
    <w:rsid w:val="002A0FE6"/>
    <w:rsid w:val="002A6827"/>
    <w:rsid w:val="002C0082"/>
    <w:rsid w:val="002C65ED"/>
    <w:rsid w:val="002C6E36"/>
    <w:rsid w:val="002D204B"/>
    <w:rsid w:val="002D5A23"/>
    <w:rsid w:val="002E37B1"/>
    <w:rsid w:val="002F030B"/>
    <w:rsid w:val="002F3862"/>
    <w:rsid w:val="002F44F8"/>
    <w:rsid w:val="0030276F"/>
    <w:rsid w:val="003402FB"/>
    <w:rsid w:val="003526CD"/>
    <w:rsid w:val="00355DB4"/>
    <w:rsid w:val="00360EEA"/>
    <w:rsid w:val="003651E5"/>
    <w:rsid w:val="00381243"/>
    <w:rsid w:val="00384F67"/>
    <w:rsid w:val="003A5F56"/>
    <w:rsid w:val="00403E28"/>
    <w:rsid w:val="00416281"/>
    <w:rsid w:val="004320BC"/>
    <w:rsid w:val="00433BEA"/>
    <w:rsid w:val="0046271D"/>
    <w:rsid w:val="00472872"/>
    <w:rsid w:val="00475884"/>
    <w:rsid w:val="00486B05"/>
    <w:rsid w:val="004959EC"/>
    <w:rsid w:val="004A2FC1"/>
    <w:rsid w:val="004C21F0"/>
    <w:rsid w:val="004D367D"/>
    <w:rsid w:val="004D791A"/>
    <w:rsid w:val="004E1915"/>
    <w:rsid w:val="004F1487"/>
    <w:rsid w:val="00507C9C"/>
    <w:rsid w:val="00510227"/>
    <w:rsid w:val="005121CA"/>
    <w:rsid w:val="005144AC"/>
    <w:rsid w:val="00520029"/>
    <w:rsid w:val="00523B01"/>
    <w:rsid w:val="005243AD"/>
    <w:rsid w:val="00524E7A"/>
    <w:rsid w:val="00525790"/>
    <w:rsid w:val="00533D25"/>
    <w:rsid w:val="00550E26"/>
    <w:rsid w:val="00560889"/>
    <w:rsid w:val="005613BF"/>
    <w:rsid w:val="00562B5E"/>
    <w:rsid w:val="00567FF2"/>
    <w:rsid w:val="005709D2"/>
    <w:rsid w:val="00573AFD"/>
    <w:rsid w:val="00573B86"/>
    <w:rsid w:val="00580583"/>
    <w:rsid w:val="005A1E66"/>
    <w:rsid w:val="005C1C97"/>
    <w:rsid w:val="005C57ED"/>
    <w:rsid w:val="005E50C1"/>
    <w:rsid w:val="005F5017"/>
    <w:rsid w:val="006039F2"/>
    <w:rsid w:val="00611CB6"/>
    <w:rsid w:val="00621B01"/>
    <w:rsid w:val="00634E7B"/>
    <w:rsid w:val="006416B4"/>
    <w:rsid w:val="006417DD"/>
    <w:rsid w:val="00663CC9"/>
    <w:rsid w:val="00677407"/>
    <w:rsid w:val="00690461"/>
    <w:rsid w:val="006B60CD"/>
    <w:rsid w:val="006C52B6"/>
    <w:rsid w:val="006D14A3"/>
    <w:rsid w:val="006D6051"/>
    <w:rsid w:val="006E013F"/>
    <w:rsid w:val="006E388A"/>
    <w:rsid w:val="006E66B5"/>
    <w:rsid w:val="006F2B30"/>
    <w:rsid w:val="0070687C"/>
    <w:rsid w:val="00730285"/>
    <w:rsid w:val="007378DD"/>
    <w:rsid w:val="00746CD2"/>
    <w:rsid w:val="007507FE"/>
    <w:rsid w:val="00764416"/>
    <w:rsid w:val="00764A8D"/>
    <w:rsid w:val="00766BE3"/>
    <w:rsid w:val="00767AEC"/>
    <w:rsid w:val="00776CCD"/>
    <w:rsid w:val="00787C23"/>
    <w:rsid w:val="007978CF"/>
    <w:rsid w:val="007C0EA8"/>
    <w:rsid w:val="007D6A65"/>
    <w:rsid w:val="007E3A39"/>
    <w:rsid w:val="007E71F4"/>
    <w:rsid w:val="00807B3E"/>
    <w:rsid w:val="00823318"/>
    <w:rsid w:val="00830866"/>
    <w:rsid w:val="00841B66"/>
    <w:rsid w:val="0084285C"/>
    <w:rsid w:val="00844DD2"/>
    <w:rsid w:val="008454E2"/>
    <w:rsid w:val="00851188"/>
    <w:rsid w:val="00866C7F"/>
    <w:rsid w:val="00876FE4"/>
    <w:rsid w:val="008844B6"/>
    <w:rsid w:val="00887B13"/>
    <w:rsid w:val="00893C1F"/>
    <w:rsid w:val="00897982"/>
    <w:rsid w:val="008B6431"/>
    <w:rsid w:val="008C68B2"/>
    <w:rsid w:val="008D51CD"/>
    <w:rsid w:val="008D5C30"/>
    <w:rsid w:val="008E0A65"/>
    <w:rsid w:val="008F585D"/>
    <w:rsid w:val="00904FB7"/>
    <w:rsid w:val="00907882"/>
    <w:rsid w:val="00917D4A"/>
    <w:rsid w:val="0093560A"/>
    <w:rsid w:val="00947A04"/>
    <w:rsid w:val="0096021B"/>
    <w:rsid w:val="009832F6"/>
    <w:rsid w:val="00983583"/>
    <w:rsid w:val="0099146C"/>
    <w:rsid w:val="009A7E12"/>
    <w:rsid w:val="009D0AC0"/>
    <w:rsid w:val="009D13A2"/>
    <w:rsid w:val="009D3FFD"/>
    <w:rsid w:val="009E7172"/>
    <w:rsid w:val="009F54BD"/>
    <w:rsid w:val="00A019CE"/>
    <w:rsid w:val="00A14639"/>
    <w:rsid w:val="00A16485"/>
    <w:rsid w:val="00A17B16"/>
    <w:rsid w:val="00A3057B"/>
    <w:rsid w:val="00A32CD6"/>
    <w:rsid w:val="00A34C00"/>
    <w:rsid w:val="00A4757C"/>
    <w:rsid w:val="00A5424B"/>
    <w:rsid w:val="00A557F0"/>
    <w:rsid w:val="00A562AF"/>
    <w:rsid w:val="00A575A9"/>
    <w:rsid w:val="00A74E29"/>
    <w:rsid w:val="00A85BCA"/>
    <w:rsid w:val="00AB6894"/>
    <w:rsid w:val="00AC4E94"/>
    <w:rsid w:val="00AC5034"/>
    <w:rsid w:val="00AD7AAF"/>
    <w:rsid w:val="00AE51EA"/>
    <w:rsid w:val="00AE52AE"/>
    <w:rsid w:val="00AF7E79"/>
    <w:rsid w:val="00B011CE"/>
    <w:rsid w:val="00B02F93"/>
    <w:rsid w:val="00B06225"/>
    <w:rsid w:val="00B1229C"/>
    <w:rsid w:val="00B13415"/>
    <w:rsid w:val="00B17290"/>
    <w:rsid w:val="00B22673"/>
    <w:rsid w:val="00B500C6"/>
    <w:rsid w:val="00B66554"/>
    <w:rsid w:val="00B70568"/>
    <w:rsid w:val="00B74185"/>
    <w:rsid w:val="00B75F92"/>
    <w:rsid w:val="00B76CEA"/>
    <w:rsid w:val="00B863BF"/>
    <w:rsid w:val="00B94974"/>
    <w:rsid w:val="00B9618F"/>
    <w:rsid w:val="00BB11D3"/>
    <w:rsid w:val="00BC16BF"/>
    <w:rsid w:val="00BC1D18"/>
    <w:rsid w:val="00BC6E43"/>
    <w:rsid w:val="00BE12E3"/>
    <w:rsid w:val="00BF4549"/>
    <w:rsid w:val="00BF4FCB"/>
    <w:rsid w:val="00C41A99"/>
    <w:rsid w:val="00C44B92"/>
    <w:rsid w:val="00C44BE9"/>
    <w:rsid w:val="00C54A2C"/>
    <w:rsid w:val="00C93BDB"/>
    <w:rsid w:val="00C94000"/>
    <w:rsid w:val="00C96995"/>
    <w:rsid w:val="00CA268E"/>
    <w:rsid w:val="00CB6548"/>
    <w:rsid w:val="00CE1F2C"/>
    <w:rsid w:val="00CF4F01"/>
    <w:rsid w:val="00CF5BAE"/>
    <w:rsid w:val="00D01451"/>
    <w:rsid w:val="00D0155A"/>
    <w:rsid w:val="00D03E00"/>
    <w:rsid w:val="00D0711F"/>
    <w:rsid w:val="00D13DA8"/>
    <w:rsid w:val="00D36643"/>
    <w:rsid w:val="00D409B7"/>
    <w:rsid w:val="00D41079"/>
    <w:rsid w:val="00D464D1"/>
    <w:rsid w:val="00D46DD6"/>
    <w:rsid w:val="00D611FD"/>
    <w:rsid w:val="00D63971"/>
    <w:rsid w:val="00D65F31"/>
    <w:rsid w:val="00D67CE8"/>
    <w:rsid w:val="00D7765C"/>
    <w:rsid w:val="00D83956"/>
    <w:rsid w:val="00D840CA"/>
    <w:rsid w:val="00DA6169"/>
    <w:rsid w:val="00DA6766"/>
    <w:rsid w:val="00DA785C"/>
    <w:rsid w:val="00DB38AA"/>
    <w:rsid w:val="00DC3150"/>
    <w:rsid w:val="00DC6E60"/>
    <w:rsid w:val="00DD1605"/>
    <w:rsid w:val="00DD34D5"/>
    <w:rsid w:val="00DE2B6D"/>
    <w:rsid w:val="00DE4D5D"/>
    <w:rsid w:val="00DF5E8E"/>
    <w:rsid w:val="00E014D4"/>
    <w:rsid w:val="00E10C39"/>
    <w:rsid w:val="00E10C46"/>
    <w:rsid w:val="00E17896"/>
    <w:rsid w:val="00E548AB"/>
    <w:rsid w:val="00E63EDB"/>
    <w:rsid w:val="00E6542B"/>
    <w:rsid w:val="00E86596"/>
    <w:rsid w:val="00E879D8"/>
    <w:rsid w:val="00EA0C7F"/>
    <w:rsid w:val="00EA0DF4"/>
    <w:rsid w:val="00EA6E18"/>
    <w:rsid w:val="00EA7031"/>
    <w:rsid w:val="00EB1DE7"/>
    <w:rsid w:val="00EC0BE3"/>
    <w:rsid w:val="00EC5401"/>
    <w:rsid w:val="00ED0126"/>
    <w:rsid w:val="00ED766E"/>
    <w:rsid w:val="00EE2C27"/>
    <w:rsid w:val="00EF19E0"/>
    <w:rsid w:val="00F055E5"/>
    <w:rsid w:val="00F15219"/>
    <w:rsid w:val="00F20343"/>
    <w:rsid w:val="00F23C9A"/>
    <w:rsid w:val="00F34E89"/>
    <w:rsid w:val="00F51E9F"/>
    <w:rsid w:val="00F5615E"/>
    <w:rsid w:val="00F642D5"/>
    <w:rsid w:val="00F65170"/>
    <w:rsid w:val="00F81761"/>
    <w:rsid w:val="00F867B5"/>
    <w:rsid w:val="00F86F06"/>
    <w:rsid w:val="00F90752"/>
    <w:rsid w:val="00FB0124"/>
    <w:rsid w:val="00FC1932"/>
    <w:rsid w:val="00FC407D"/>
    <w:rsid w:val="00FD277F"/>
    <w:rsid w:val="00FD3C80"/>
    <w:rsid w:val="00FD4350"/>
    <w:rsid w:val="00FD7E0E"/>
    <w:rsid w:val="00FE12A5"/>
    <w:rsid w:val="00FF2B7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F780"/>
  <w15:chartTrackingRefBased/>
  <w15:docId w15:val="{F4C58DDC-8BB4-4F2E-8393-7BBAFF3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81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1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1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15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15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15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15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15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15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15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15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15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15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158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92A15"/>
    <w:rPr>
      <w:color w:val="467886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2A1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2A15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2A15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25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38D4"/>
  </w:style>
  <w:style w:type="paragraph" w:styleId="Sidefod">
    <w:name w:val="footer"/>
    <w:basedOn w:val="Normal"/>
    <w:link w:val="SidefodTegn"/>
    <w:uiPriority w:val="99"/>
    <w:unhideWhenUsed/>
    <w:rsid w:val="0025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online.com/da/blog/h-og-p-saetning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ECAC-DE06-4A73-9AA9-BF802F485B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7</Pages>
  <Words>1264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293</cp:revision>
  <cp:lastPrinted>2025-04-07T08:36:00Z</cp:lastPrinted>
  <dcterms:created xsi:type="dcterms:W3CDTF">2025-03-06T12:58:00Z</dcterms:created>
  <dcterms:modified xsi:type="dcterms:W3CDTF">2025-07-31T14:00:00Z</dcterms:modified>
</cp:coreProperties>
</file>